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jc w:val="center"/>
        <w:tblCellMar>
          <w:left w:w="0" w:type="dxa"/>
          <w:right w:w="0" w:type="dxa"/>
        </w:tblCellMar>
        <w:tblLook w:val="04A0" w:firstRow="1" w:lastRow="0" w:firstColumn="1" w:lastColumn="0" w:noHBand="0" w:noVBand="1"/>
      </w:tblPr>
      <w:tblGrid>
        <w:gridCol w:w="9900"/>
      </w:tblGrid>
      <w:tr w:rsidR="008D5064" w:rsidTr="008D5064">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900"/>
            </w:tblGrid>
            <w:tr w:rsidR="008D5064">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900"/>
                  </w:tblGrid>
                  <w:tr w:rsidR="008D506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8D5064">
                          <w:tc>
                            <w:tcPr>
                              <w:tcW w:w="5000" w:type="pct"/>
                              <w:hideMark/>
                            </w:tcPr>
                            <w:tbl>
                              <w:tblPr>
                                <w:tblW w:w="5000" w:type="pct"/>
                                <w:tblCellMar>
                                  <w:left w:w="0" w:type="dxa"/>
                                  <w:right w:w="0" w:type="dxa"/>
                                </w:tblCellMar>
                                <w:tblLook w:val="04A0" w:firstRow="1" w:lastRow="0" w:firstColumn="1" w:lastColumn="0" w:noHBand="0" w:noVBand="1"/>
                              </w:tblPr>
                              <w:tblGrid>
                                <w:gridCol w:w="9900"/>
                              </w:tblGrid>
                              <w:tr w:rsidR="008D5064">
                                <w:tc>
                                  <w:tcPr>
                                    <w:tcW w:w="0" w:type="auto"/>
                                    <w:tcMar>
                                      <w:top w:w="720" w:type="dxa"/>
                                      <w:left w:w="360" w:type="dxa"/>
                                      <w:bottom w:w="180" w:type="dxa"/>
                                      <w:right w:w="360" w:type="dxa"/>
                                    </w:tcMar>
                                    <w:hideMark/>
                                  </w:tcPr>
                                  <w:bookmarkStart w:id="0" w:name="_GoBack"/>
                                  <w:bookmarkEnd w:id="0"/>
                                  <w:p w:rsidR="008D5064" w:rsidRDefault="008D5064">
                                    <w:pPr>
                                      <w:pStyle w:val="last-child1"/>
                                    </w:pPr>
                                    <w:r>
                                      <w:fldChar w:fldCharType="begin"/>
                                    </w:r>
                                    <w:r>
                                      <w:instrText xml:space="preserve"> HYPERLINK "https://mailchi.mp/qdaffs.us/may-daffodil-notes?e=1e59f188a7" </w:instrText>
                                    </w:r>
                                    <w:r>
                                      <w:fldChar w:fldCharType="separate"/>
                                    </w:r>
                                    <w:r>
                                      <w:rPr>
                                        <w:rStyle w:val="Hyperlink"/>
                                        <w:color w:val="2789A7"/>
                                      </w:rPr>
                                      <w:t>View this email in your browser</w:t>
                                    </w:r>
                                    <w:r>
                                      <w:fldChar w:fldCharType="end"/>
                                    </w:r>
                                  </w:p>
                                </w:tc>
                              </w:tr>
                              <w:tr w:rsidR="008D5064">
                                <w:tc>
                                  <w:tcPr>
                                    <w:tcW w:w="0" w:type="auto"/>
                                    <w:tcMar>
                                      <w:top w:w="180" w:type="dxa"/>
                                      <w:left w:w="0" w:type="dxa"/>
                                      <w:bottom w:w="180" w:type="dxa"/>
                                      <w:right w:w="0" w:type="dxa"/>
                                    </w:tcMar>
                                    <w:hideMark/>
                                  </w:tcPr>
                                  <w:p w:rsidR="008D5064" w:rsidRDefault="008D5064">
                                    <w:pPr>
                                      <w:jc w:val="center"/>
                                      <w:rPr>
                                        <w:rFonts w:eastAsia="Times New Roman"/>
                                      </w:rPr>
                                    </w:pPr>
                                    <w:r>
                                      <w:rPr>
                                        <w:rFonts w:eastAsia="Times New Roman"/>
                                        <w:noProof/>
                                      </w:rPr>
                                      <w:drawing>
                                        <wp:inline distT="0" distB="0" distL="0" distR="0">
                                          <wp:extent cx="4572000" cy="1600200"/>
                                          <wp:effectExtent l="0" t="0" r="0" b="0"/>
                                          <wp:docPr id="24" name="Picture 24" descr="https://dim.mcusercontent.com/cs/454b87fed5e5fa539266af3e1/images/63263a73-11d6-4b42-b89f-9c3f7465be7f.png?w=480&amp;dp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m.mcusercontent.com/cs/454b87fed5e5fa539266af3e1/images/63263a73-11d6-4b42-b89f-9c3f7465be7f.png?w=480&amp;dpr=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1600200"/>
                                                  </a:xfrm>
                                                  <a:prstGeom prst="rect">
                                                    <a:avLst/>
                                                  </a:prstGeom>
                                                  <a:noFill/>
                                                  <a:ln>
                                                    <a:noFill/>
                                                  </a:ln>
                                                </pic:spPr>
                                              </pic:pic>
                                            </a:graphicData>
                                          </a:graphic>
                                        </wp:inline>
                                      </w:drawing>
                                    </w:r>
                                  </w:p>
                                </w:tc>
                              </w:tr>
                              <w:tr w:rsidR="008D5064">
                                <w:tc>
                                  <w:tcPr>
                                    <w:tcW w:w="0" w:type="auto"/>
                                    <w:tcMar>
                                      <w:top w:w="180" w:type="dxa"/>
                                      <w:left w:w="360" w:type="dxa"/>
                                      <w:bottom w:w="180" w:type="dxa"/>
                                      <w:right w:w="360" w:type="dxa"/>
                                    </w:tcMar>
                                    <w:hideMark/>
                                  </w:tcPr>
                                  <w:p w:rsidR="008D5064" w:rsidRDefault="008D5064">
                                    <w:pPr>
                                      <w:jc w:val="center"/>
                                      <w:outlineLvl w:val="1"/>
                                      <w:rPr>
                                        <w:rFonts w:ascii="Merriweather" w:eastAsia="Times New Roman" w:hAnsi="Merriweather"/>
                                        <w:b/>
                                        <w:bCs/>
                                        <w:color w:val="476584"/>
                                        <w:kern w:val="36"/>
                                        <w:sz w:val="47"/>
                                        <w:szCs w:val="47"/>
                                      </w:rPr>
                                    </w:pPr>
                                    <w:r>
                                      <w:rPr>
                                        <w:rFonts w:ascii="Merriweather" w:eastAsia="Times New Roman" w:hAnsi="Merriweather"/>
                                        <w:b/>
                                        <w:bCs/>
                                        <w:color w:val="476584"/>
                                        <w:kern w:val="36"/>
                                        <w:sz w:val="47"/>
                                        <w:szCs w:val="47"/>
                                      </w:rPr>
                                      <w:t>May Daffodil notes</w:t>
                                    </w:r>
                                  </w:p>
                                  <w:p w:rsidR="008D5064" w:rsidRDefault="008D5064">
                                    <w:pPr>
                                      <w:pStyle w:val="last-child2"/>
                                    </w:pPr>
                                    <w:r>
                                      <w:t>Correspondence slightly delayed due to irresponsible daffodil play.</w:t>
                                    </w:r>
                                  </w:p>
                                </w:tc>
                              </w:tr>
                              <w:tr w:rsidR="008D5064">
                                <w:tc>
                                  <w:tcPr>
                                    <w:tcW w:w="0" w:type="auto"/>
                                    <w:tcMar>
                                      <w:top w:w="300" w:type="dxa"/>
                                      <w:left w:w="360" w:type="dxa"/>
                                      <w:bottom w:w="300" w:type="dxa"/>
                                      <w:right w:w="360" w:type="dxa"/>
                                    </w:tcMar>
                                    <w:hideMark/>
                                  </w:tcPr>
                                  <w:tbl>
                                    <w:tblPr>
                                      <w:tblW w:w="5000" w:type="pct"/>
                                      <w:tblCellMar>
                                        <w:left w:w="0" w:type="dxa"/>
                                        <w:right w:w="0" w:type="dxa"/>
                                      </w:tblCellMar>
                                      <w:tblLook w:val="04A0" w:firstRow="1" w:lastRow="0" w:firstColumn="1" w:lastColumn="0" w:noHBand="0" w:noVBand="1"/>
                                    </w:tblPr>
                                    <w:tblGrid>
                                      <w:gridCol w:w="9180"/>
                                    </w:tblGrid>
                                    <w:tr w:rsidR="008D5064">
                                      <w:tc>
                                        <w:tcPr>
                                          <w:tcW w:w="0" w:type="auto"/>
                                          <w:tcBorders>
                                            <w:top w:val="dotted" w:sz="12" w:space="0" w:color="C3D3D8"/>
                                            <w:left w:val="nil"/>
                                            <w:bottom w:val="nil"/>
                                            <w:right w:val="nil"/>
                                          </w:tcBorders>
                                          <w:hideMark/>
                                        </w:tcPr>
                                        <w:p w:rsidR="008D5064" w:rsidRDefault="008D5064"/>
                                      </w:tc>
                                    </w:tr>
                                  </w:tbl>
                                  <w:p w:rsidR="008D5064" w:rsidRDefault="008D5064">
                                    <w:pPr>
                                      <w:rPr>
                                        <w:rFonts w:eastAsia="Times New Roman"/>
                                        <w:sz w:val="20"/>
                                        <w:szCs w:val="20"/>
                                      </w:rPr>
                                    </w:pPr>
                                  </w:p>
                                </w:tc>
                              </w:tr>
                              <w:tr w:rsidR="008D5064">
                                <w:tc>
                                  <w:tcPr>
                                    <w:tcW w:w="0" w:type="auto"/>
                                    <w:tcMar>
                                      <w:top w:w="180" w:type="dxa"/>
                                      <w:left w:w="360" w:type="dxa"/>
                                      <w:bottom w:w="180" w:type="dxa"/>
                                      <w:right w:w="360" w:type="dxa"/>
                                    </w:tcMar>
                                    <w:hideMark/>
                                  </w:tcPr>
                                  <w:p w:rsidR="008D5064" w:rsidRDefault="008D5064">
                                    <w:pPr>
                                      <w:outlineLvl w:val="1"/>
                                      <w:rPr>
                                        <w:rFonts w:ascii="Merriweather" w:eastAsia="Times New Roman" w:hAnsi="Merriweather"/>
                                        <w:b/>
                                        <w:bCs/>
                                        <w:color w:val="476584"/>
                                        <w:kern w:val="36"/>
                                        <w:sz w:val="47"/>
                                        <w:szCs w:val="47"/>
                                      </w:rPr>
                                    </w:pPr>
                                    <w:r>
                                      <w:rPr>
                                        <w:rFonts w:ascii="Merriweather" w:eastAsia="Times New Roman" w:hAnsi="Merriweather"/>
                                        <w:b/>
                                        <w:bCs/>
                                        <w:color w:val="476584"/>
                                        <w:kern w:val="36"/>
                                        <w:sz w:val="47"/>
                                        <w:szCs w:val="47"/>
                                      </w:rPr>
                                      <w:t>Bookends to the season</w:t>
                                    </w:r>
                                  </w:p>
                                </w:tc>
                              </w:tr>
                              <w:tr w:rsidR="008D5064">
                                <w:tc>
                                  <w:tcPr>
                                    <w:tcW w:w="0" w:type="auto"/>
                                    <w:tcMar>
                                      <w:top w:w="180" w:type="dxa"/>
                                      <w:left w:w="0" w:type="dxa"/>
                                      <w:bottom w:w="18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900"/>
                                    </w:tblGrid>
                                    <w:tr w:rsidR="008D506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8D5064">
                                            <w:tc>
                                              <w:tcPr>
                                                <w:tcW w:w="5000" w:type="pct"/>
                                                <w:hideMark/>
                                              </w:tcPr>
                                              <w:tbl>
                                                <w:tblPr>
                                                  <w:tblW w:w="5000" w:type="pct"/>
                                                  <w:tblCellMar>
                                                    <w:left w:w="0" w:type="dxa"/>
                                                    <w:right w:w="0" w:type="dxa"/>
                                                  </w:tblCellMar>
                                                  <w:tblLook w:val="04A0" w:firstRow="1" w:lastRow="0" w:firstColumn="1" w:lastColumn="0" w:noHBand="0" w:noVBand="1"/>
                                                </w:tblPr>
                                                <w:tblGrid>
                                                  <w:gridCol w:w="9900"/>
                                                </w:tblGrid>
                                                <w:tr w:rsidR="008D5064">
                                                  <w:tc>
                                                    <w:tcPr>
                                                      <w:tcW w:w="0" w:type="auto"/>
                                                      <w:hideMark/>
                                                    </w:tcPr>
                                                    <w:tbl>
                                                      <w:tblPr>
                                                        <w:tblW w:w="5000" w:type="pct"/>
                                                        <w:jc w:val="center"/>
                                                        <w:tblCellMar>
                                                          <w:left w:w="0" w:type="dxa"/>
                                                          <w:right w:w="0" w:type="dxa"/>
                                                        </w:tblCellMar>
                                                        <w:tblLook w:val="04A0" w:firstRow="1" w:lastRow="0" w:firstColumn="1" w:lastColumn="0" w:noHBand="0" w:noVBand="1"/>
                                                      </w:tblPr>
                                                      <w:tblGrid>
                                                        <w:gridCol w:w="9900"/>
                                                      </w:tblGrid>
                                                      <w:tr w:rsidR="008D506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8D5064">
                                                              <w:tc>
                                                                <w:tcPr>
                                                                  <w:tcW w:w="5000" w:type="pct"/>
                                                                  <w:hideMark/>
                                                                </w:tcPr>
                                                                <w:tbl>
                                                                  <w:tblPr>
                                                                    <w:tblW w:w="5000" w:type="pct"/>
                                                                    <w:tblCellMar>
                                                                      <w:left w:w="0" w:type="dxa"/>
                                                                      <w:right w:w="0" w:type="dxa"/>
                                                                    </w:tblCellMar>
                                                                    <w:tblLook w:val="04A0" w:firstRow="1" w:lastRow="0" w:firstColumn="1" w:lastColumn="0" w:noHBand="0" w:noVBand="1"/>
                                                                  </w:tblPr>
                                                                  <w:tblGrid>
                                                                    <w:gridCol w:w="9900"/>
                                                                  </w:tblGrid>
                                                                  <w:tr w:rsidR="008D5064">
                                                                    <w:tc>
                                                                      <w:tcPr>
                                                                        <w:tcW w:w="0" w:type="auto"/>
                                                                        <w:hideMark/>
                                                                      </w:tcPr>
                                                                      <w:tbl>
                                                                        <w:tblPr>
                                                                          <w:tblW w:w="5000" w:type="pct"/>
                                                                          <w:jc w:val="center"/>
                                                                          <w:tblCellMar>
                                                                            <w:left w:w="0" w:type="dxa"/>
                                                                            <w:right w:w="0" w:type="dxa"/>
                                                                          </w:tblCellMar>
                                                                          <w:tblLook w:val="04A0" w:firstRow="1" w:lastRow="0" w:firstColumn="1" w:lastColumn="0" w:noHBand="0" w:noVBand="1"/>
                                                                        </w:tblPr>
                                                                        <w:tblGrid>
                                                                          <w:gridCol w:w="9900"/>
                                                                        </w:tblGrid>
                                                                        <w:tr w:rsidR="008D506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4950"/>
                                                                                <w:gridCol w:w="4950"/>
                                                                              </w:tblGrid>
                                                                              <w:tr w:rsidR="008D5064">
                                                                                <w:tc>
                                                                                  <w:tcPr>
                                                                                    <w:tcW w:w="2500" w:type="pct"/>
                                                                                    <w:hideMark/>
                                                                                  </w:tcPr>
                                                                                  <w:tbl>
                                                                                    <w:tblPr>
                                                                                      <w:tblW w:w="5000" w:type="pct"/>
                                                                                      <w:tblCellMar>
                                                                                        <w:left w:w="0" w:type="dxa"/>
                                                                                        <w:right w:w="0" w:type="dxa"/>
                                                                                      </w:tblCellMar>
                                                                                      <w:tblLook w:val="04A0" w:firstRow="1" w:lastRow="0" w:firstColumn="1" w:lastColumn="0" w:noHBand="0" w:noVBand="1"/>
                                                                                    </w:tblPr>
                                                                                    <w:tblGrid>
                                                                                      <w:gridCol w:w="4950"/>
                                                                                    </w:tblGrid>
                                                                                    <w:tr w:rsidR="008D5064">
                                                                                      <w:tc>
                                                                                        <w:tcPr>
                                                                                          <w:tcW w:w="0" w:type="auto"/>
                                                                                          <w:tcMar>
                                                                                            <w:top w:w="180" w:type="dxa"/>
                                                                                            <w:left w:w="0" w:type="dxa"/>
                                                                                            <w:bottom w:w="180" w:type="dxa"/>
                                                                                            <w:right w:w="0" w:type="dxa"/>
                                                                                          </w:tcMar>
                                                                                          <w:hideMark/>
                                                                                        </w:tcPr>
                                                                                        <w:p w:rsidR="008D5064" w:rsidRDefault="008D5064">
                                                                                          <w:pPr>
                                                                                            <w:jc w:val="center"/>
                                                                                            <w:rPr>
                                                                                              <w:rFonts w:eastAsia="Times New Roman"/>
                                                                                            </w:rPr>
                                                                                          </w:pPr>
                                                                                          <w:r>
                                                                                            <w:rPr>
                                                                                              <w:rFonts w:eastAsia="Times New Roman"/>
                                                                                              <w:noProof/>
                                                                                            </w:rPr>
                                                                                            <w:drawing>
                                                                                              <wp:inline distT="0" distB="0" distL="0" distR="0">
                                                                                                <wp:extent cx="2800350" cy="2800350"/>
                                                                                                <wp:effectExtent l="0" t="0" r="0" b="0"/>
                                                                                                <wp:docPr id="23" name="Picture 23" descr="https://dim.mcusercontent.com/cs/454b87fed5e5fa539266af3e1/images/6084f988-6bcb-79f1-fcd6-89ffce9f92de.jpeg?w=294&amp;dp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im.mcusercontent.com/cs/454b87fed5e5fa539266af3e1/images/6084f988-6bcb-79f1-fcd6-89ffce9f92de.jpeg?w=294&amp;dp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350" cy="2800350"/>
                                                                                                        </a:xfrm>
                                                                                                        <a:prstGeom prst="rect">
                                                                                                          <a:avLst/>
                                                                                                        </a:prstGeom>
                                                                                                        <a:noFill/>
                                                                                                        <a:ln>
                                                                                                          <a:noFill/>
                                                                                                        </a:ln>
                                                                                                      </pic:spPr>
                                                                                                    </pic:pic>
                                                                                                  </a:graphicData>
                                                                                                </a:graphic>
                                                                                              </wp:inline>
                                                                                            </w:drawing>
                                                                                          </w:r>
                                                                                        </w:p>
                                                                                      </w:tc>
                                                                                    </w:tr>
                                                                                  </w:tbl>
                                                                                  <w:p w:rsidR="008D5064" w:rsidRDefault="008D5064">
                                                                                    <w:pPr>
                                                                                      <w:rPr>
                                                                                        <w:rFonts w:eastAsia="Times New Roman"/>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950"/>
                                                                                    </w:tblGrid>
                                                                                    <w:tr w:rsidR="008D5064">
                                                                                      <w:tc>
                                                                                        <w:tcPr>
                                                                                          <w:tcW w:w="0" w:type="auto"/>
                                                                                          <w:tcMar>
                                                                                            <w:top w:w="180" w:type="dxa"/>
                                                                                            <w:left w:w="0" w:type="dxa"/>
                                                                                            <w:bottom w:w="180" w:type="dxa"/>
                                                                                            <w:right w:w="0" w:type="dxa"/>
                                                                                          </w:tcMar>
                                                                                          <w:hideMark/>
                                                                                        </w:tcPr>
                                                                                        <w:p w:rsidR="008D5064" w:rsidRDefault="008D5064">
                                                                                          <w:pPr>
                                                                                            <w:jc w:val="center"/>
                                                                                            <w:rPr>
                                                                                              <w:rFonts w:eastAsia="Times New Roman"/>
                                                                                            </w:rPr>
                                                                                          </w:pPr>
                                                                                          <w:r>
                                                                                            <w:rPr>
                                                                                              <w:rFonts w:eastAsia="Times New Roman"/>
                                                                                              <w:noProof/>
                                                                                            </w:rPr>
                                                                                            <w:drawing>
                                                                                              <wp:inline distT="0" distB="0" distL="0" distR="0">
                                                                                                <wp:extent cx="2800350" cy="2800350"/>
                                                                                                <wp:effectExtent l="0" t="0" r="0" b="0"/>
                                                                                                <wp:docPr id="22" name="Picture 22" descr="https://dim.mcusercontent.com/cs/454b87fed5e5fa539266af3e1/images/038cbb62-5240-e501-6468-16000742e822.jpg?w=294&amp;dp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m.mcusercontent.com/cs/454b87fed5e5fa539266af3e1/images/038cbb62-5240-e501-6468-16000742e822.jpg?w=294&amp;dp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2800350"/>
                                                                                                        </a:xfrm>
                                                                                                        <a:prstGeom prst="rect">
                                                                                                          <a:avLst/>
                                                                                                        </a:prstGeom>
                                                                                                        <a:noFill/>
                                                                                                        <a:ln>
                                                                                                          <a:noFill/>
                                                                                                        </a:ln>
                                                                                                      </pic:spPr>
                                                                                                    </pic:pic>
                                                                                                  </a:graphicData>
                                                                                                </a:graphic>
                                                                                              </wp:inline>
                                                                                            </w:drawing>
                                                                                          </w:r>
                                                                                        </w:p>
                                                                                      </w:tc>
                                                                                    </w:tr>
                                                                                  </w:tbl>
                                                                                  <w:p w:rsidR="008D5064" w:rsidRDefault="008D5064">
                                                                                    <w:pPr>
                                                                                      <w:rPr>
                                                                                        <w:rFonts w:eastAsia="Times New Roman"/>
                                                                                        <w:sz w:val="20"/>
                                                                                        <w:szCs w:val="20"/>
                                                                                      </w:rPr>
                                                                                    </w:pPr>
                                                                                  </w:p>
                                                                                </w:tc>
                                                                              </w:tr>
                                                                            </w:tbl>
                                                                            <w:p w:rsidR="008D5064" w:rsidRDefault="008D5064">
                                                                              <w:pPr>
                                                                                <w:rPr>
                                                                                  <w:rFonts w:eastAsia="Times New Roman"/>
                                                                                  <w:sz w:val="20"/>
                                                                                  <w:szCs w:val="20"/>
                                                                                </w:rPr>
                                                                              </w:pPr>
                                                                            </w:p>
                                                                          </w:tc>
                                                                        </w:tr>
                                                                      </w:tbl>
                                                                      <w:p w:rsidR="008D5064" w:rsidRDefault="008D5064">
                                                                        <w:pPr>
                                                                          <w:jc w:val="center"/>
                                                                          <w:rPr>
                                                                            <w:rFonts w:eastAsia="Times New Roman"/>
                                                                            <w:sz w:val="20"/>
                                                                            <w:szCs w:val="20"/>
                                                                          </w:rPr>
                                                                        </w:pPr>
                                                                      </w:p>
                                                                    </w:tc>
                                                                  </w:tr>
                                                                </w:tbl>
                                                                <w:p w:rsidR="008D5064" w:rsidRDefault="008D5064">
                                                                  <w:pPr>
                                                                    <w:rPr>
                                                                      <w:rFonts w:eastAsia="Times New Roman"/>
                                                                      <w:sz w:val="20"/>
                                                                      <w:szCs w:val="20"/>
                                                                    </w:rPr>
                                                                  </w:pPr>
                                                                </w:p>
                                                              </w:tc>
                                                            </w:tr>
                                                          </w:tbl>
                                                          <w:p w:rsidR="008D5064" w:rsidRDefault="008D5064">
                                                            <w:pPr>
                                                              <w:rPr>
                                                                <w:rFonts w:eastAsia="Times New Roman"/>
                                                                <w:sz w:val="20"/>
                                                                <w:szCs w:val="20"/>
                                                              </w:rPr>
                                                            </w:pPr>
                                                          </w:p>
                                                        </w:tc>
                                                      </w:tr>
                                                    </w:tbl>
                                                    <w:p w:rsidR="008D5064" w:rsidRDefault="008D5064">
                                                      <w:pPr>
                                                        <w:jc w:val="center"/>
                                                        <w:rPr>
                                                          <w:rFonts w:eastAsia="Times New Roman"/>
                                                          <w:sz w:val="20"/>
                                                          <w:szCs w:val="20"/>
                                                        </w:rPr>
                                                      </w:pPr>
                                                    </w:p>
                                                  </w:tc>
                                                </w:tr>
                                              </w:tbl>
                                              <w:p w:rsidR="008D5064" w:rsidRDefault="008D5064">
                                                <w:pPr>
                                                  <w:rPr>
                                                    <w:rFonts w:eastAsia="Times New Roman"/>
                                                    <w:sz w:val="20"/>
                                                    <w:szCs w:val="20"/>
                                                  </w:rPr>
                                                </w:pPr>
                                              </w:p>
                                            </w:tc>
                                          </w:tr>
                                        </w:tbl>
                                        <w:p w:rsidR="008D5064" w:rsidRDefault="008D5064">
                                          <w:pPr>
                                            <w:rPr>
                                              <w:rFonts w:eastAsia="Times New Roman"/>
                                              <w:sz w:val="20"/>
                                              <w:szCs w:val="20"/>
                                            </w:rPr>
                                          </w:pPr>
                                        </w:p>
                                      </w:tc>
                                    </w:tr>
                                  </w:tbl>
                                  <w:p w:rsidR="008D5064" w:rsidRDefault="008D5064">
                                    <w:pPr>
                                      <w:jc w:val="center"/>
                                      <w:rPr>
                                        <w:rFonts w:eastAsia="Times New Roman"/>
                                        <w:sz w:val="20"/>
                                        <w:szCs w:val="20"/>
                                      </w:rPr>
                                    </w:pPr>
                                  </w:p>
                                </w:tc>
                              </w:tr>
                              <w:tr w:rsidR="008D5064">
                                <w:tc>
                                  <w:tcPr>
                                    <w:tcW w:w="0" w:type="auto"/>
                                    <w:tcMar>
                                      <w:top w:w="180" w:type="dxa"/>
                                      <w:left w:w="360" w:type="dxa"/>
                                      <w:bottom w:w="180" w:type="dxa"/>
                                      <w:right w:w="360" w:type="dxa"/>
                                    </w:tcMar>
                                    <w:hideMark/>
                                  </w:tcPr>
                                  <w:p w:rsidR="008D5064" w:rsidRDefault="008D5064">
                                    <w:pPr>
                                      <w:rPr>
                                        <w:rFonts w:ascii="Merriweather" w:hAnsi="Merriweather"/>
                                        <w:color w:val="4D4D4D"/>
                                      </w:rPr>
                                    </w:pPr>
                                    <w:r>
                                      <w:rPr>
                                        <w:rFonts w:ascii="Merriweather" w:hAnsi="Merriweather"/>
                                        <w:color w:val="4D4D4D"/>
                                      </w:rPr>
                                      <w:t xml:space="preserve">From the start to the finish our spring daffodil season is always around eight weeks. For all the progression of color and blooms we take some solace from the rush and regret that our season </w:t>
                                    </w:r>
                                    <w:r>
                                      <w:rPr>
                                        <w:rFonts w:ascii="Merriweather" w:hAnsi="Merriweather"/>
                                        <w:color w:val="4D4D4D"/>
                                      </w:rPr>
                                      <w:lastRenderedPageBreak/>
                                      <w:t xml:space="preserve">is always bookended by the same two little species: </w:t>
                                    </w:r>
                                    <w:hyperlink r:id="rId7" w:tgtFrame="_blank" w:history="1">
                                      <w:proofErr w:type="spellStart"/>
                                      <w:r>
                                        <w:rPr>
                                          <w:rStyle w:val="Strong"/>
                                          <w:rFonts w:ascii="Merriweather" w:hAnsi="Merriweather"/>
                                          <w:color w:val="2789A7"/>
                                          <w:u w:val="single"/>
                                        </w:rPr>
                                        <w:t>Piccolini</w:t>
                                      </w:r>
                                      <w:proofErr w:type="spellEnd"/>
                                    </w:hyperlink>
                                    <w:r>
                                      <w:rPr>
                                        <w:rStyle w:val="Strong"/>
                                        <w:rFonts w:ascii="Merriweather" w:hAnsi="Merriweather"/>
                                        <w:color w:val="4D4D4D"/>
                                      </w:rPr>
                                      <w:t>,</w:t>
                                    </w:r>
                                    <w:r>
                                      <w:rPr>
                                        <w:rFonts w:ascii="Merriweather" w:hAnsi="Merriweather"/>
                                        <w:color w:val="4D4D4D"/>
                                      </w:rPr>
                                      <w:t xml:space="preserve"> our selection of </w:t>
                                    </w:r>
                                    <w:proofErr w:type="spellStart"/>
                                    <w:r>
                                      <w:rPr>
                                        <w:rFonts w:ascii="Merriweather" w:hAnsi="Merriweather"/>
                                        <w:color w:val="4D4D4D"/>
                                      </w:rPr>
                                      <w:t>asturiensis</w:t>
                                    </w:r>
                                    <w:proofErr w:type="spellEnd"/>
                                    <w:r>
                                      <w:rPr>
                                        <w:rFonts w:ascii="Merriweather" w:hAnsi="Merriweather"/>
                                        <w:color w:val="4D4D4D"/>
                                      </w:rPr>
                                      <w:t xml:space="preserve">,  is the first to rise around St. Patrick’s day and </w:t>
                                    </w:r>
                                    <w:hyperlink r:id="rId8" w:tgtFrame="_blank" w:history="1">
                                      <w:proofErr w:type="spellStart"/>
                                      <w:r>
                                        <w:rPr>
                                          <w:rStyle w:val="Strong"/>
                                          <w:rFonts w:ascii="Merriweather" w:hAnsi="Merriweather"/>
                                          <w:color w:val="2789A7"/>
                                          <w:u w:val="single"/>
                                        </w:rPr>
                                        <w:t>assoanus</w:t>
                                      </w:r>
                                      <w:proofErr w:type="spellEnd"/>
                                    </w:hyperlink>
                                    <w:r>
                                      <w:rPr>
                                        <w:rFonts w:ascii="Merriweather" w:hAnsi="Merriweather"/>
                                        <w:color w:val="4D4D4D"/>
                                      </w:rPr>
                                      <w:t xml:space="preserve"> shows up when good and ready after all the showy hybrids are finished in </w:t>
                                    </w:r>
                                    <w:proofErr w:type="spellStart"/>
                                    <w:r>
                                      <w:rPr>
                                        <w:rFonts w:ascii="Merriweather" w:hAnsi="Merriweather"/>
                                        <w:color w:val="4D4D4D"/>
                                      </w:rPr>
                                      <w:t>mid May</w:t>
                                    </w:r>
                                    <w:proofErr w:type="spellEnd"/>
                                    <w:r>
                                      <w:rPr>
                                        <w:rFonts w:ascii="Merriweather" w:hAnsi="Merriweather"/>
                                        <w:color w:val="4D4D4D"/>
                                      </w:rPr>
                                      <w:t>. Like any swell get together there is always the first to arrive and the last to leave.</w:t>
                                    </w:r>
                                  </w:p>
                                </w:tc>
                              </w:tr>
                              <w:tr w:rsidR="008D5064">
                                <w:tc>
                                  <w:tcPr>
                                    <w:tcW w:w="0" w:type="auto"/>
                                    <w:tcMar>
                                      <w:top w:w="180" w:type="dxa"/>
                                      <w:left w:w="360" w:type="dxa"/>
                                      <w:bottom w:w="180" w:type="dxa"/>
                                      <w:right w:w="360" w:type="dxa"/>
                                    </w:tcMar>
                                    <w:hideMark/>
                                  </w:tcPr>
                                  <w:p w:rsidR="008D5064" w:rsidRDefault="008D5064">
                                    <w:pPr>
                                      <w:outlineLvl w:val="1"/>
                                      <w:rPr>
                                        <w:rFonts w:ascii="Merriweather" w:eastAsia="Times New Roman" w:hAnsi="Merriweather"/>
                                        <w:b/>
                                        <w:bCs/>
                                        <w:color w:val="476584"/>
                                        <w:kern w:val="36"/>
                                        <w:sz w:val="47"/>
                                        <w:szCs w:val="47"/>
                                      </w:rPr>
                                    </w:pPr>
                                    <w:r>
                                      <w:rPr>
                                        <w:rFonts w:ascii="Merriweather" w:eastAsia="Times New Roman" w:hAnsi="Merriweather"/>
                                        <w:b/>
                                        <w:bCs/>
                                        <w:color w:val="476584"/>
                                        <w:kern w:val="36"/>
                                        <w:sz w:val="47"/>
                                        <w:szCs w:val="47"/>
                                      </w:rPr>
                                      <w:lastRenderedPageBreak/>
                                      <w:t>Additions to the list</w:t>
                                    </w:r>
                                  </w:p>
                                </w:tc>
                              </w:tr>
                              <w:tr w:rsidR="008D5064">
                                <w:tc>
                                  <w:tcPr>
                                    <w:tcW w:w="0" w:type="auto"/>
                                    <w:tcMar>
                                      <w:top w:w="180" w:type="dxa"/>
                                      <w:left w:w="360" w:type="dxa"/>
                                      <w:bottom w:w="180" w:type="dxa"/>
                                      <w:right w:w="360" w:type="dxa"/>
                                    </w:tcMar>
                                    <w:hideMark/>
                                  </w:tcPr>
                                  <w:p w:rsidR="008D5064" w:rsidRDefault="008D5064">
                                    <w:pPr>
                                      <w:rPr>
                                        <w:rFonts w:ascii="Merriweather" w:hAnsi="Merriweather"/>
                                        <w:color w:val="4D4D4D"/>
                                      </w:rPr>
                                    </w:pPr>
                                    <w:r>
                                      <w:rPr>
                                        <w:rFonts w:ascii="Merriweather" w:hAnsi="Merriweather"/>
                                        <w:color w:val="4D4D4D"/>
                                      </w:rPr>
                                      <w:t xml:space="preserve">With the addition of </w:t>
                                    </w:r>
                                    <w:hyperlink r:id="rId9" w:tgtFrame="_blank" w:history="1">
                                      <w:r>
                                        <w:rPr>
                                          <w:rStyle w:val="Strong"/>
                                          <w:rFonts w:ascii="Merriweather" w:hAnsi="Merriweather"/>
                                          <w:color w:val="2789A7"/>
                                          <w:u w:val="single"/>
                                        </w:rPr>
                                        <w:t>Choice &amp; Miniature Bulbs UK</w:t>
                                      </w:r>
                                    </w:hyperlink>
                                    <w:r>
                                      <w:rPr>
                                        <w:rFonts w:ascii="Merriweather" w:hAnsi="Merriweather"/>
                                        <w:color w:val="4D4D4D"/>
                                      </w:rPr>
                                      <w:t xml:space="preserve"> , our list is now just shy of 600 choices for the </w:t>
                                    </w:r>
                                    <w:proofErr w:type="spellStart"/>
                                    <w:r>
                                      <w:rPr>
                                        <w:rFonts w:ascii="Merriweather" w:hAnsi="Merriweather"/>
                                        <w:color w:val="4D4D4D"/>
                                      </w:rPr>
                                      <w:t>the</w:t>
                                    </w:r>
                                    <w:proofErr w:type="spellEnd"/>
                                    <w:r>
                                      <w:rPr>
                                        <w:rFonts w:ascii="Merriweather" w:hAnsi="Merriweather"/>
                                        <w:color w:val="4D4D4D"/>
                                      </w:rPr>
                                      <w:t xml:space="preserve"> daffodil hungry. We have updated the printable catalog and spreadsheet listing with the new additions — available for download on links in the footer of our website.</w:t>
                                    </w:r>
                                  </w:p>
                                </w:tc>
                              </w:tr>
                              <w:tr w:rsidR="008D5064">
                                <w:tc>
                                  <w:tcPr>
                                    <w:tcW w:w="0" w:type="auto"/>
                                    <w:tcMar>
                                      <w:top w:w="300" w:type="dxa"/>
                                      <w:left w:w="360" w:type="dxa"/>
                                      <w:bottom w:w="300" w:type="dxa"/>
                                      <w:right w:w="360" w:type="dxa"/>
                                    </w:tcMar>
                                    <w:hideMark/>
                                  </w:tcPr>
                                  <w:tbl>
                                    <w:tblPr>
                                      <w:tblW w:w="5000" w:type="pct"/>
                                      <w:tblCellMar>
                                        <w:left w:w="0" w:type="dxa"/>
                                        <w:right w:w="0" w:type="dxa"/>
                                      </w:tblCellMar>
                                      <w:tblLook w:val="04A0" w:firstRow="1" w:lastRow="0" w:firstColumn="1" w:lastColumn="0" w:noHBand="0" w:noVBand="1"/>
                                    </w:tblPr>
                                    <w:tblGrid>
                                      <w:gridCol w:w="9180"/>
                                    </w:tblGrid>
                                    <w:tr w:rsidR="008D5064">
                                      <w:tc>
                                        <w:tcPr>
                                          <w:tcW w:w="0" w:type="auto"/>
                                          <w:tcBorders>
                                            <w:top w:val="dotted" w:sz="12" w:space="0" w:color="C3D3D8"/>
                                            <w:left w:val="nil"/>
                                            <w:bottom w:val="nil"/>
                                            <w:right w:val="nil"/>
                                          </w:tcBorders>
                                          <w:hideMark/>
                                        </w:tcPr>
                                        <w:p w:rsidR="008D5064" w:rsidRDefault="008D5064">
                                          <w:pPr>
                                            <w:rPr>
                                              <w:rFonts w:ascii="Merriweather" w:hAnsi="Merriweather"/>
                                              <w:color w:val="4D4D4D"/>
                                            </w:rPr>
                                          </w:pPr>
                                        </w:p>
                                      </w:tc>
                                    </w:tr>
                                  </w:tbl>
                                  <w:p w:rsidR="008D5064" w:rsidRDefault="008D5064">
                                    <w:pPr>
                                      <w:rPr>
                                        <w:rFonts w:eastAsia="Times New Roman"/>
                                        <w:sz w:val="20"/>
                                        <w:szCs w:val="20"/>
                                      </w:rPr>
                                    </w:pPr>
                                  </w:p>
                                </w:tc>
                              </w:tr>
                              <w:tr w:rsidR="008D5064">
                                <w:tc>
                                  <w:tcPr>
                                    <w:tcW w:w="0" w:type="auto"/>
                                    <w:tcMar>
                                      <w:top w:w="180" w:type="dxa"/>
                                      <w:left w:w="360" w:type="dxa"/>
                                      <w:bottom w:w="180" w:type="dxa"/>
                                      <w:right w:w="360" w:type="dxa"/>
                                    </w:tcMar>
                                    <w:hideMark/>
                                  </w:tcPr>
                                  <w:p w:rsidR="008D5064" w:rsidRDefault="008D5064">
                                    <w:pPr>
                                      <w:outlineLvl w:val="1"/>
                                      <w:rPr>
                                        <w:rFonts w:ascii="Merriweather" w:eastAsia="Times New Roman" w:hAnsi="Merriweather"/>
                                        <w:b/>
                                        <w:bCs/>
                                        <w:color w:val="476584"/>
                                        <w:kern w:val="36"/>
                                        <w:sz w:val="47"/>
                                        <w:szCs w:val="47"/>
                                      </w:rPr>
                                    </w:pPr>
                                    <w:r>
                                      <w:rPr>
                                        <w:rFonts w:ascii="Merriweather" w:eastAsia="Times New Roman" w:hAnsi="Merriweather"/>
                                        <w:b/>
                                        <w:bCs/>
                                        <w:color w:val="476584"/>
                                        <w:kern w:val="36"/>
                                        <w:sz w:val="47"/>
                                        <w:szCs w:val="47"/>
                                      </w:rPr>
                                      <w:t>Elizabeth Lawrence House &amp; Garden</w:t>
                                    </w:r>
                                  </w:p>
                                </w:tc>
                              </w:tr>
                              <w:tr w:rsidR="008D5064">
                                <w:tc>
                                  <w:tcPr>
                                    <w:tcW w:w="0" w:type="auto"/>
                                    <w:tcMar>
                                      <w:top w:w="180" w:type="dxa"/>
                                      <w:left w:w="360" w:type="dxa"/>
                                      <w:bottom w:w="180" w:type="dxa"/>
                                      <w:right w:w="360" w:type="dxa"/>
                                    </w:tcMar>
                                  </w:tcPr>
                                  <w:p w:rsidR="008D5064" w:rsidRDefault="008D5064">
                                    <w:pPr>
                                      <w:rPr>
                                        <w:rFonts w:ascii="Merriweather" w:hAnsi="Merriweather"/>
                                        <w:color w:val="4D4D4D"/>
                                      </w:rPr>
                                    </w:pPr>
                                    <w:r>
                                      <w:rPr>
                                        <w:rStyle w:val="Emphasis"/>
                                        <w:rFonts w:ascii="Merriweather" w:hAnsi="Merriweather"/>
                                        <w:color w:val="476584"/>
                                      </w:rPr>
                                      <w:t>"There are other gardens and gardeners that must enter into this tale. Some I have seen, and some I know only from letters and books, but all of these gardens are as real to me as my own. When a little bulb blooms in in my garden, I see it not only there, but also beside a Florida Lake, or on a rock wall in Alabama, or in a pot on a San Francisco terrace.</w:t>
                                    </w:r>
                                    <w:r>
                                      <w:rPr>
                                        <w:rFonts w:ascii="Merriweather" w:hAnsi="Merriweather"/>
                                        <w:color w:val="476584"/>
                                      </w:rPr>
                                      <w:t>"</w:t>
                                    </w:r>
                                    <w:r>
                                      <w:rPr>
                                        <w:rStyle w:val="Strong"/>
                                        <w:rFonts w:ascii="Merriweather" w:hAnsi="Merriweather"/>
                                        <w:color w:val="476584"/>
                                      </w:rPr>
                                      <w:t xml:space="preserve"> Elizabeth Lawrence</w:t>
                                    </w:r>
                                  </w:p>
                                  <w:p w:rsidR="008D5064" w:rsidRDefault="008D5064">
                                    <w:pPr>
                                      <w:rPr>
                                        <w:rFonts w:ascii="Merriweather" w:hAnsi="Merriweather"/>
                                        <w:color w:val="4D4D4D"/>
                                      </w:rPr>
                                    </w:pPr>
                                  </w:p>
                                  <w:p w:rsidR="008D5064" w:rsidRDefault="008D5064">
                                    <w:pPr>
                                      <w:rPr>
                                        <w:rFonts w:ascii="Merriweather" w:hAnsi="Merriweather"/>
                                        <w:color w:val="4D4D4D"/>
                                      </w:rPr>
                                    </w:pPr>
                                    <w:r>
                                      <w:rPr>
                                        <w:rFonts w:ascii="Merriweather" w:hAnsi="Merriweather"/>
                                        <w:color w:val="4D4D4D"/>
                                      </w:rPr>
                                      <w:t xml:space="preserve">In the era of social media floriculture posts there are more color photographs, but fewer descriptions and facts included than in the correspondence between gardeners and published articles in the past. We recently made a pilgrimage to the </w:t>
                                    </w:r>
                                    <w:hyperlink r:id="rId10" w:tgtFrame="_blank" w:history="1">
                                      <w:r>
                                        <w:rPr>
                                          <w:rStyle w:val="Hyperlink"/>
                                          <w:rFonts w:ascii="Merriweather" w:hAnsi="Merriweather"/>
                                          <w:color w:val="2789A7"/>
                                        </w:rPr>
                                        <w:t>Elizabeth Lawrence House and Garden</w:t>
                                      </w:r>
                                    </w:hyperlink>
                                    <w:r>
                                      <w:rPr>
                                        <w:rFonts w:ascii="Merriweather" w:hAnsi="Merriweather"/>
                                        <w:color w:val="4D4D4D"/>
                                      </w:rPr>
                                      <w:t xml:space="preserve"> in Charlotte, NC.  In a world where nothing is too much, a visit to a simple and persistent city garden is a welcome respite. An in-town writer’s retreat.</w:t>
                                    </w:r>
                                  </w:p>
                                  <w:p w:rsidR="008D5064" w:rsidRDefault="008D5064">
                                    <w:pPr>
                                      <w:rPr>
                                        <w:rFonts w:ascii="Merriweather" w:hAnsi="Merriweather"/>
                                        <w:color w:val="4D4D4D"/>
                                      </w:rPr>
                                    </w:pPr>
                                  </w:p>
                                  <w:p w:rsidR="008D5064" w:rsidRDefault="008D5064">
                                    <w:pPr>
                                      <w:rPr>
                                        <w:rFonts w:ascii="Merriweather" w:hAnsi="Merriweather"/>
                                        <w:color w:val="4D4D4D"/>
                                      </w:rPr>
                                    </w:pPr>
                                    <w:r>
                                      <w:rPr>
                                        <w:rFonts w:ascii="Merriweather" w:hAnsi="Merriweather"/>
                                        <w:color w:val="4D4D4D"/>
                                      </w:rPr>
                                      <w:t>Because Ms. Lawrence, a glass-ceiling-breaking garden writer and landscape architect</w:t>
                                    </w:r>
                                    <w:proofErr w:type="gramStart"/>
                                    <w:r>
                                      <w:rPr>
                                        <w:rFonts w:ascii="Merriweather" w:hAnsi="Merriweather"/>
                                        <w:color w:val="4D4D4D"/>
                                      </w:rPr>
                                      <w:t>,  grew</w:t>
                                    </w:r>
                                    <w:proofErr w:type="gramEnd"/>
                                    <w:r>
                                      <w:rPr>
                                        <w:rFonts w:ascii="Merriweather" w:hAnsi="Merriweather"/>
                                        <w:color w:val="4D4D4D"/>
                                      </w:rPr>
                                      <w:t xml:space="preserve"> a lot of older daffodils in a mid-southern climate, we rely on her writings a lot ( we are declaring this to be fact checking, not </w:t>
                                    </w:r>
                                    <w:proofErr w:type="spellStart"/>
                                    <w:r>
                                      <w:rPr>
                                        <w:rFonts w:ascii="Merriweather" w:hAnsi="Merriweather"/>
                                        <w:color w:val="4D4D4D"/>
                                      </w:rPr>
                                      <w:t>plagerism</w:t>
                                    </w:r>
                                    <w:proofErr w:type="spellEnd"/>
                                    <w:r>
                                      <w:rPr>
                                        <w:rFonts w:ascii="Merriweather" w:hAnsi="Merriweather"/>
                                        <w:color w:val="4D4D4D"/>
                                      </w:rPr>
                                      <w:t>).</w:t>
                                    </w:r>
                                  </w:p>
                                </w:tc>
                              </w:tr>
                              <w:tr w:rsidR="008D5064">
                                <w:tc>
                                  <w:tcPr>
                                    <w:tcW w:w="0" w:type="auto"/>
                                    <w:tcMar>
                                      <w:top w:w="180" w:type="dxa"/>
                                      <w:left w:w="0" w:type="dxa"/>
                                      <w:bottom w:w="18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900"/>
                                    </w:tblGrid>
                                    <w:tr w:rsidR="008D506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8D5064">
                                            <w:tc>
                                              <w:tcPr>
                                                <w:tcW w:w="5000" w:type="pct"/>
                                                <w:hideMark/>
                                              </w:tcPr>
                                              <w:tbl>
                                                <w:tblPr>
                                                  <w:tblW w:w="5000" w:type="pct"/>
                                                  <w:tblCellMar>
                                                    <w:left w:w="0" w:type="dxa"/>
                                                    <w:right w:w="0" w:type="dxa"/>
                                                  </w:tblCellMar>
                                                  <w:tblLook w:val="04A0" w:firstRow="1" w:lastRow="0" w:firstColumn="1" w:lastColumn="0" w:noHBand="0" w:noVBand="1"/>
                                                </w:tblPr>
                                                <w:tblGrid>
                                                  <w:gridCol w:w="9900"/>
                                                </w:tblGrid>
                                                <w:tr w:rsidR="008D5064">
                                                  <w:tc>
                                                    <w:tcPr>
                                                      <w:tcW w:w="0" w:type="auto"/>
                                                      <w:hideMark/>
                                                    </w:tcPr>
                                                    <w:tbl>
                                                      <w:tblPr>
                                                        <w:tblW w:w="5000" w:type="pct"/>
                                                        <w:jc w:val="center"/>
                                                        <w:tblCellMar>
                                                          <w:left w:w="0" w:type="dxa"/>
                                                          <w:right w:w="0" w:type="dxa"/>
                                                        </w:tblCellMar>
                                                        <w:tblLook w:val="04A0" w:firstRow="1" w:lastRow="0" w:firstColumn="1" w:lastColumn="0" w:noHBand="0" w:noVBand="1"/>
                                                      </w:tblPr>
                                                      <w:tblGrid>
                                                        <w:gridCol w:w="9900"/>
                                                      </w:tblGrid>
                                                      <w:tr w:rsidR="008D506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8D5064">
                                                              <w:tc>
                                                                <w:tcPr>
                                                                  <w:tcW w:w="5000" w:type="pct"/>
                                                                  <w:hideMark/>
                                                                </w:tcPr>
                                                                <w:tbl>
                                                                  <w:tblPr>
                                                                    <w:tblW w:w="5000" w:type="pct"/>
                                                                    <w:tblCellMar>
                                                                      <w:left w:w="0" w:type="dxa"/>
                                                                      <w:right w:w="0" w:type="dxa"/>
                                                                    </w:tblCellMar>
                                                                    <w:tblLook w:val="04A0" w:firstRow="1" w:lastRow="0" w:firstColumn="1" w:lastColumn="0" w:noHBand="0" w:noVBand="1"/>
                                                                  </w:tblPr>
                                                                  <w:tblGrid>
                                                                    <w:gridCol w:w="9900"/>
                                                                  </w:tblGrid>
                                                                  <w:tr w:rsidR="008D5064">
                                                                    <w:tc>
                                                                      <w:tcPr>
                                                                        <w:tcW w:w="0" w:type="auto"/>
                                                                        <w:hideMark/>
                                                                      </w:tcPr>
                                                                      <w:tbl>
                                                                        <w:tblPr>
                                                                          <w:tblW w:w="5000" w:type="pct"/>
                                                                          <w:jc w:val="center"/>
                                                                          <w:tblCellMar>
                                                                            <w:left w:w="0" w:type="dxa"/>
                                                                            <w:right w:w="0" w:type="dxa"/>
                                                                          </w:tblCellMar>
                                                                          <w:tblLook w:val="04A0" w:firstRow="1" w:lastRow="0" w:firstColumn="1" w:lastColumn="0" w:noHBand="0" w:noVBand="1"/>
                                                                        </w:tblPr>
                                                                        <w:tblGrid>
                                                                          <w:gridCol w:w="9900"/>
                                                                        </w:tblGrid>
                                                                        <w:tr w:rsidR="008D506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3300"/>
                                                                                <w:gridCol w:w="3300"/>
                                                                                <w:gridCol w:w="3300"/>
                                                                              </w:tblGrid>
                                                                              <w:tr w:rsidR="008D5064">
                                                                                <w:tc>
                                                                                  <w:tcPr>
                                                                                    <w:tcW w:w="1650" w:type="pct"/>
                                                                                    <w:hideMark/>
                                                                                  </w:tcPr>
                                                                                  <w:tbl>
                                                                                    <w:tblPr>
                                                                                      <w:tblW w:w="5000" w:type="pct"/>
                                                                                      <w:tblCellMar>
                                                                                        <w:left w:w="0" w:type="dxa"/>
                                                                                        <w:right w:w="0" w:type="dxa"/>
                                                                                      </w:tblCellMar>
                                                                                      <w:tblLook w:val="04A0" w:firstRow="1" w:lastRow="0" w:firstColumn="1" w:lastColumn="0" w:noHBand="0" w:noVBand="1"/>
                                                                                    </w:tblPr>
                                                                                    <w:tblGrid>
                                                                                      <w:gridCol w:w="3300"/>
                                                                                    </w:tblGrid>
                                                                                    <w:tr w:rsidR="008D5064">
                                                                                      <w:tc>
                                                                                        <w:tcPr>
                                                                                          <w:tcW w:w="0" w:type="auto"/>
                                                                                          <w:tcMar>
                                                                                            <w:top w:w="180" w:type="dxa"/>
                                                                                            <w:left w:w="0" w:type="dxa"/>
                                                                                            <w:bottom w:w="180" w:type="dxa"/>
                                                                                            <w:right w:w="0" w:type="dxa"/>
                                                                                          </w:tcMar>
                                                                                          <w:hideMark/>
                                                                                        </w:tcPr>
                                                                                        <w:p w:rsidR="008D5064" w:rsidRDefault="008D5064">
                                                                                          <w:pPr>
                                                                                            <w:jc w:val="center"/>
                                                                                            <w:rPr>
                                                                                              <w:rFonts w:eastAsia="Times New Roman"/>
                                                                                            </w:rPr>
                                                                                          </w:pPr>
                                                                                          <w:r>
                                                                                            <w:rPr>
                                                                                              <w:rFonts w:eastAsia="Times New Roman"/>
                                                                                              <w:noProof/>
                                                                                            </w:rPr>
                                                                                            <w:lastRenderedPageBreak/>
                                                                                            <w:drawing>
                                                                                              <wp:inline distT="0" distB="0" distL="0" distR="0">
                                                                                                <wp:extent cx="1790700" cy="2686050"/>
                                                                                                <wp:effectExtent l="0" t="0" r="0" b="0"/>
                                                                                                <wp:docPr id="21" name="Picture 21" descr="https://dim.mcusercontent.com/cs/454b87fed5e5fa539266af3e1/images/5430f259-41f0-d4bb-f708-f4301c7cc254.jpg?w=188&amp;dp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im.mcusercontent.com/cs/454b87fed5e5fa539266af3e1/images/5430f259-41f0-d4bb-f708-f4301c7cc254.jpg?w=188&amp;dp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2686050"/>
                                                                                                        </a:xfrm>
                                                                                                        <a:prstGeom prst="rect">
                                                                                                          <a:avLst/>
                                                                                                        </a:prstGeom>
                                                                                                        <a:noFill/>
                                                                                                        <a:ln>
                                                                                                          <a:noFill/>
                                                                                                        </a:ln>
                                                                                                      </pic:spPr>
                                                                                                    </pic:pic>
                                                                                                  </a:graphicData>
                                                                                                </a:graphic>
                                                                                              </wp:inline>
                                                                                            </w:drawing>
                                                                                          </w:r>
                                                                                        </w:p>
                                                                                      </w:tc>
                                                                                    </w:tr>
                                                                                  </w:tbl>
                                                                                  <w:p w:rsidR="008D5064" w:rsidRDefault="008D5064">
                                                                                    <w:pPr>
                                                                                      <w:rPr>
                                                                                        <w:rFonts w:eastAsia="Times New Roman"/>
                                                                                        <w:sz w:val="20"/>
                                                                                        <w:szCs w:val="20"/>
                                                                                      </w:rPr>
                                                                                    </w:pPr>
                                                                                  </w:p>
                                                                                </w:tc>
                                                                                <w:tc>
                                                                                  <w:tcPr>
                                                                                    <w:tcW w:w="1650" w:type="pct"/>
                                                                                    <w:hideMark/>
                                                                                  </w:tcPr>
                                                                                  <w:tbl>
                                                                                    <w:tblPr>
                                                                                      <w:tblW w:w="5000" w:type="pct"/>
                                                                                      <w:tblCellMar>
                                                                                        <w:left w:w="0" w:type="dxa"/>
                                                                                        <w:right w:w="0" w:type="dxa"/>
                                                                                      </w:tblCellMar>
                                                                                      <w:tblLook w:val="04A0" w:firstRow="1" w:lastRow="0" w:firstColumn="1" w:lastColumn="0" w:noHBand="0" w:noVBand="1"/>
                                                                                    </w:tblPr>
                                                                                    <w:tblGrid>
                                                                                      <w:gridCol w:w="3300"/>
                                                                                    </w:tblGrid>
                                                                                    <w:tr w:rsidR="008D5064">
                                                                                      <w:tc>
                                                                                        <w:tcPr>
                                                                                          <w:tcW w:w="0" w:type="auto"/>
                                                                                          <w:tcMar>
                                                                                            <w:top w:w="180" w:type="dxa"/>
                                                                                            <w:left w:w="0" w:type="dxa"/>
                                                                                            <w:bottom w:w="180" w:type="dxa"/>
                                                                                            <w:right w:w="0" w:type="dxa"/>
                                                                                          </w:tcMar>
                                                                                          <w:hideMark/>
                                                                                        </w:tcPr>
                                                                                        <w:p w:rsidR="008D5064" w:rsidRDefault="008D5064">
                                                                                          <w:pPr>
                                                                                            <w:jc w:val="center"/>
                                                                                            <w:rPr>
                                                                                              <w:rFonts w:eastAsia="Times New Roman"/>
                                                                                            </w:rPr>
                                                                                          </w:pPr>
                                                                                          <w:r>
                                                                                            <w:rPr>
                                                                                              <w:rFonts w:eastAsia="Times New Roman"/>
                                                                                              <w:noProof/>
                                                                                              <w:color w:val="0000FF"/>
                                                                                            </w:rPr>
                                                                                            <w:drawing>
                                                                                              <wp:inline distT="0" distB="0" distL="0" distR="0">
                                                                                                <wp:extent cx="1790700" cy="2686050"/>
                                                                                                <wp:effectExtent l="0" t="0" r="0" b="0"/>
                                                                                                <wp:docPr id="20" name="Picture 20" descr="https://dim.mcusercontent.com/cs/454b87fed5e5fa539266af3e1/images/e366068d-6da1-baf8-6775-7629a36b7aac.jpg?w=188&amp;dpr=2">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im.mcusercontent.com/cs/454b87fed5e5fa539266af3e1/images/e366068d-6da1-baf8-6775-7629a36b7aac.jpg?w=188&amp;dpr=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2686050"/>
                                                                                                        </a:xfrm>
                                                                                                        <a:prstGeom prst="rect">
                                                                                                          <a:avLst/>
                                                                                                        </a:prstGeom>
                                                                                                        <a:noFill/>
                                                                                                        <a:ln>
                                                                                                          <a:noFill/>
                                                                                                        </a:ln>
                                                                                                      </pic:spPr>
                                                                                                    </pic:pic>
                                                                                                  </a:graphicData>
                                                                                                </a:graphic>
                                                                                              </wp:inline>
                                                                                            </w:drawing>
                                                                                          </w:r>
                                                                                        </w:p>
                                                                                      </w:tc>
                                                                                    </w:tr>
                                                                                  </w:tbl>
                                                                                  <w:p w:rsidR="008D5064" w:rsidRDefault="008D5064">
                                                                                    <w:pPr>
                                                                                      <w:rPr>
                                                                                        <w:rFonts w:eastAsia="Times New Roman"/>
                                                                                        <w:sz w:val="20"/>
                                                                                        <w:szCs w:val="20"/>
                                                                                      </w:rPr>
                                                                                    </w:pPr>
                                                                                  </w:p>
                                                                                </w:tc>
                                                                                <w:tc>
                                                                                  <w:tcPr>
                                                                                    <w:tcW w:w="1650" w:type="pct"/>
                                                                                    <w:hideMark/>
                                                                                  </w:tcPr>
                                                                                  <w:tbl>
                                                                                    <w:tblPr>
                                                                                      <w:tblW w:w="5000" w:type="pct"/>
                                                                                      <w:tblCellMar>
                                                                                        <w:left w:w="0" w:type="dxa"/>
                                                                                        <w:right w:w="0" w:type="dxa"/>
                                                                                      </w:tblCellMar>
                                                                                      <w:tblLook w:val="04A0" w:firstRow="1" w:lastRow="0" w:firstColumn="1" w:lastColumn="0" w:noHBand="0" w:noVBand="1"/>
                                                                                    </w:tblPr>
                                                                                    <w:tblGrid>
                                                                                      <w:gridCol w:w="3300"/>
                                                                                    </w:tblGrid>
                                                                                    <w:tr w:rsidR="008D5064">
                                                                                      <w:tc>
                                                                                        <w:tcPr>
                                                                                          <w:tcW w:w="0" w:type="auto"/>
                                                                                          <w:tcMar>
                                                                                            <w:top w:w="180" w:type="dxa"/>
                                                                                            <w:left w:w="0" w:type="dxa"/>
                                                                                            <w:bottom w:w="180" w:type="dxa"/>
                                                                                            <w:right w:w="0" w:type="dxa"/>
                                                                                          </w:tcMar>
                                                                                          <w:hideMark/>
                                                                                        </w:tcPr>
                                                                                        <w:p w:rsidR="008D5064" w:rsidRDefault="008D5064">
                                                                                          <w:pPr>
                                                                                            <w:jc w:val="center"/>
                                                                                            <w:rPr>
                                                                                              <w:rFonts w:eastAsia="Times New Roman"/>
                                                                                            </w:rPr>
                                                                                          </w:pPr>
                                                                                          <w:r>
                                                                                            <w:rPr>
                                                                                              <w:rFonts w:eastAsia="Times New Roman"/>
                                                                                              <w:noProof/>
                                                                                            </w:rPr>
                                                                                            <w:drawing>
                                                                                              <wp:inline distT="0" distB="0" distL="0" distR="0">
                                                                                                <wp:extent cx="1790700" cy="1343025"/>
                                                                                                <wp:effectExtent l="0" t="0" r="0" b="9525"/>
                                                                                                <wp:docPr id="19" name="Picture 19" descr="https://dim.mcusercontent.com/cs/454b87fed5e5fa539266af3e1/images/2e17a519-24e7-5a54-9f01-888ee8967934.jpg?w=188&amp;dp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im.mcusercontent.com/cs/454b87fed5e5fa539266af3e1/images/2e17a519-24e7-5a54-9f01-888ee8967934.jpg?w=188&amp;dp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inline>
                                                                                            </w:drawing>
                                                                                          </w:r>
                                                                                        </w:p>
                                                                                      </w:tc>
                                                                                    </w:tr>
                                                                                    <w:tr w:rsidR="008D5064">
                                                                                      <w:tc>
                                                                                        <w:tcPr>
                                                                                          <w:tcW w:w="0" w:type="auto"/>
                                                                                          <w:tcMar>
                                                                                            <w:top w:w="180" w:type="dxa"/>
                                                                                            <w:left w:w="360" w:type="dxa"/>
                                                                                            <w:bottom w:w="180" w:type="dxa"/>
                                                                                            <w:right w:w="360" w:type="dxa"/>
                                                                                          </w:tcMar>
                                                                                          <w:hideMark/>
                                                                                        </w:tcPr>
                                                                                        <w:p w:rsidR="008D5064" w:rsidRDefault="008D5064">
                                                                                          <w:pPr>
                                                                                            <w:rPr>
                                                                                              <w:rFonts w:ascii="Merriweather" w:hAnsi="Merriweather"/>
                                                                                              <w:color w:val="4D4D4D"/>
                                                                                            </w:rPr>
                                                                                          </w:pPr>
                                                                                          <w:r>
                                                                                            <w:rPr>
                                                                                              <w:rFonts w:ascii="Merriweather" w:hAnsi="Merriweather"/>
                                                                                              <w:color w:val="4D4D4D"/>
                                                                                              <w:sz w:val="21"/>
                                                                                              <w:szCs w:val="21"/>
                                                                                            </w:rPr>
                                                                                            <w:t>Always nice when a garden has a preview vase of what is in bloom inside.</w:t>
                                                                                          </w:r>
                                                                                        </w:p>
                                                                                      </w:tc>
                                                                                    </w:tr>
                                                                                  </w:tbl>
                                                                                  <w:p w:rsidR="008D5064" w:rsidRDefault="008D5064">
                                                                                    <w:pPr>
                                                                                      <w:rPr>
                                                                                        <w:rFonts w:eastAsia="Times New Roman"/>
                                                                                        <w:sz w:val="20"/>
                                                                                        <w:szCs w:val="20"/>
                                                                                      </w:rPr>
                                                                                    </w:pPr>
                                                                                  </w:p>
                                                                                </w:tc>
                                                                              </w:tr>
                                                                            </w:tbl>
                                                                            <w:p w:rsidR="008D5064" w:rsidRDefault="008D5064">
                                                                              <w:pPr>
                                                                                <w:rPr>
                                                                                  <w:rFonts w:eastAsia="Times New Roman"/>
                                                                                  <w:sz w:val="20"/>
                                                                                  <w:szCs w:val="20"/>
                                                                                </w:rPr>
                                                                              </w:pPr>
                                                                            </w:p>
                                                                          </w:tc>
                                                                        </w:tr>
                                                                      </w:tbl>
                                                                      <w:p w:rsidR="008D5064" w:rsidRDefault="008D5064">
                                                                        <w:pPr>
                                                                          <w:jc w:val="center"/>
                                                                          <w:rPr>
                                                                            <w:rFonts w:eastAsia="Times New Roman"/>
                                                                            <w:sz w:val="20"/>
                                                                            <w:szCs w:val="20"/>
                                                                          </w:rPr>
                                                                        </w:pPr>
                                                                      </w:p>
                                                                    </w:tc>
                                                                  </w:tr>
                                                                </w:tbl>
                                                                <w:p w:rsidR="008D5064" w:rsidRDefault="008D5064">
                                                                  <w:pPr>
                                                                    <w:rPr>
                                                                      <w:rFonts w:eastAsia="Times New Roman"/>
                                                                      <w:sz w:val="20"/>
                                                                      <w:szCs w:val="20"/>
                                                                    </w:rPr>
                                                                  </w:pPr>
                                                                </w:p>
                                                              </w:tc>
                                                            </w:tr>
                                                          </w:tbl>
                                                          <w:p w:rsidR="008D5064" w:rsidRDefault="008D5064">
                                                            <w:pPr>
                                                              <w:rPr>
                                                                <w:rFonts w:eastAsia="Times New Roman"/>
                                                                <w:sz w:val="20"/>
                                                                <w:szCs w:val="20"/>
                                                              </w:rPr>
                                                            </w:pPr>
                                                          </w:p>
                                                        </w:tc>
                                                      </w:tr>
                                                    </w:tbl>
                                                    <w:p w:rsidR="008D5064" w:rsidRDefault="008D5064">
                                                      <w:pPr>
                                                        <w:jc w:val="center"/>
                                                        <w:rPr>
                                                          <w:rFonts w:eastAsia="Times New Roman"/>
                                                          <w:sz w:val="20"/>
                                                          <w:szCs w:val="20"/>
                                                        </w:rPr>
                                                      </w:pPr>
                                                    </w:p>
                                                  </w:tc>
                                                </w:tr>
                                              </w:tbl>
                                              <w:p w:rsidR="008D5064" w:rsidRDefault="008D5064">
                                                <w:pPr>
                                                  <w:rPr>
                                                    <w:rFonts w:eastAsia="Times New Roman"/>
                                                    <w:sz w:val="20"/>
                                                    <w:szCs w:val="20"/>
                                                  </w:rPr>
                                                </w:pPr>
                                              </w:p>
                                            </w:tc>
                                          </w:tr>
                                        </w:tbl>
                                        <w:p w:rsidR="008D5064" w:rsidRDefault="008D5064">
                                          <w:pPr>
                                            <w:rPr>
                                              <w:rFonts w:eastAsia="Times New Roman"/>
                                              <w:sz w:val="20"/>
                                              <w:szCs w:val="20"/>
                                            </w:rPr>
                                          </w:pPr>
                                        </w:p>
                                      </w:tc>
                                    </w:tr>
                                  </w:tbl>
                                  <w:p w:rsidR="008D5064" w:rsidRDefault="008D5064">
                                    <w:pPr>
                                      <w:jc w:val="center"/>
                                      <w:rPr>
                                        <w:rFonts w:eastAsia="Times New Roman"/>
                                        <w:sz w:val="20"/>
                                        <w:szCs w:val="20"/>
                                      </w:rPr>
                                    </w:pPr>
                                  </w:p>
                                </w:tc>
                              </w:tr>
                              <w:tr w:rsidR="008D5064">
                                <w:tc>
                                  <w:tcPr>
                                    <w:tcW w:w="0" w:type="auto"/>
                                    <w:tcMar>
                                      <w:top w:w="180" w:type="dxa"/>
                                      <w:left w:w="0" w:type="dxa"/>
                                      <w:bottom w:w="18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900"/>
                                    </w:tblGrid>
                                    <w:tr w:rsidR="008D506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8D5064">
                                            <w:tc>
                                              <w:tcPr>
                                                <w:tcW w:w="5000" w:type="pct"/>
                                                <w:hideMark/>
                                              </w:tcPr>
                                              <w:tbl>
                                                <w:tblPr>
                                                  <w:tblW w:w="5000" w:type="pct"/>
                                                  <w:tblCellMar>
                                                    <w:left w:w="0" w:type="dxa"/>
                                                    <w:right w:w="0" w:type="dxa"/>
                                                  </w:tblCellMar>
                                                  <w:tblLook w:val="04A0" w:firstRow="1" w:lastRow="0" w:firstColumn="1" w:lastColumn="0" w:noHBand="0" w:noVBand="1"/>
                                                </w:tblPr>
                                                <w:tblGrid>
                                                  <w:gridCol w:w="9900"/>
                                                </w:tblGrid>
                                                <w:tr w:rsidR="008D5064">
                                                  <w:tc>
                                                    <w:tcPr>
                                                      <w:tcW w:w="0" w:type="auto"/>
                                                      <w:hideMark/>
                                                    </w:tcPr>
                                                    <w:tbl>
                                                      <w:tblPr>
                                                        <w:tblW w:w="5000" w:type="pct"/>
                                                        <w:jc w:val="center"/>
                                                        <w:tblCellMar>
                                                          <w:left w:w="0" w:type="dxa"/>
                                                          <w:right w:w="0" w:type="dxa"/>
                                                        </w:tblCellMar>
                                                        <w:tblLook w:val="04A0" w:firstRow="1" w:lastRow="0" w:firstColumn="1" w:lastColumn="0" w:noHBand="0" w:noVBand="1"/>
                                                      </w:tblPr>
                                                      <w:tblGrid>
                                                        <w:gridCol w:w="9900"/>
                                                      </w:tblGrid>
                                                      <w:tr w:rsidR="008D506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8D5064">
                                                              <w:tc>
                                                                <w:tcPr>
                                                                  <w:tcW w:w="5000" w:type="pct"/>
                                                                  <w:hideMark/>
                                                                </w:tcPr>
                                                                <w:tbl>
                                                                  <w:tblPr>
                                                                    <w:tblW w:w="5000" w:type="pct"/>
                                                                    <w:tblCellMar>
                                                                      <w:left w:w="0" w:type="dxa"/>
                                                                      <w:right w:w="0" w:type="dxa"/>
                                                                    </w:tblCellMar>
                                                                    <w:tblLook w:val="04A0" w:firstRow="1" w:lastRow="0" w:firstColumn="1" w:lastColumn="0" w:noHBand="0" w:noVBand="1"/>
                                                                  </w:tblPr>
                                                                  <w:tblGrid>
                                                                    <w:gridCol w:w="9900"/>
                                                                  </w:tblGrid>
                                                                  <w:tr w:rsidR="008D5064">
                                                                    <w:tc>
                                                                      <w:tcPr>
                                                                        <w:tcW w:w="0" w:type="auto"/>
                                                                        <w:hideMark/>
                                                                      </w:tcPr>
                                                                      <w:tbl>
                                                                        <w:tblPr>
                                                                          <w:tblW w:w="5000" w:type="pct"/>
                                                                          <w:jc w:val="center"/>
                                                                          <w:tblCellMar>
                                                                            <w:left w:w="0" w:type="dxa"/>
                                                                            <w:right w:w="0" w:type="dxa"/>
                                                                          </w:tblCellMar>
                                                                          <w:tblLook w:val="04A0" w:firstRow="1" w:lastRow="0" w:firstColumn="1" w:lastColumn="0" w:noHBand="0" w:noVBand="1"/>
                                                                        </w:tblPr>
                                                                        <w:tblGrid>
                                                                          <w:gridCol w:w="9900"/>
                                                                        </w:tblGrid>
                                                                        <w:tr w:rsidR="008D506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3300"/>
                                                                                <w:gridCol w:w="3300"/>
                                                                                <w:gridCol w:w="3300"/>
                                                                              </w:tblGrid>
                                                                              <w:tr w:rsidR="008D5064">
                                                                                <w:tc>
                                                                                  <w:tcPr>
                                                                                    <w:tcW w:w="1650" w:type="pct"/>
                                                                                    <w:hideMark/>
                                                                                  </w:tcPr>
                                                                                  <w:tbl>
                                                                                    <w:tblPr>
                                                                                      <w:tblW w:w="5000" w:type="pct"/>
                                                                                      <w:tblCellMar>
                                                                                        <w:left w:w="0" w:type="dxa"/>
                                                                                        <w:right w:w="0" w:type="dxa"/>
                                                                                      </w:tblCellMar>
                                                                                      <w:tblLook w:val="04A0" w:firstRow="1" w:lastRow="0" w:firstColumn="1" w:lastColumn="0" w:noHBand="0" w:noVBand="1"/>
                                                                                    </w:tblPr>
                                                                                    <w:tblGrid>
                                                                                      <w:gridCol w:w="3300"/>
                                                                                    </w:tblGrid>
                                                                                    <w:tr w:rsidR="008D5064">
                                                                                      <w:tc>
                                                                                        <w:tcPr>
                                                                                          <w:tcW w:w="0" w:type="auto"/>
                                                                                          <w:tcMar>
                                                                                            <w:top w:w="180" w:type="dxa"/>
                                                                                            <w:left w:w="0" w:type="dxa"/>
                                                                                            <w:bottom w:w="180" w:type="dxa"/>
                                                                                            <w:right w:w="0" w:type="dxa"/>
                                                                                          </w:tcMar>
                                                                                          <w:hideMark/>
                                                                                        </w:tcPr>
                                                                                        <w:p w:rsidR="008D5064" w:rsidRDefault="008D5064">
                                                                                          <w:pPr>
                                                                                            <w:jc w:val="center"/>
                                                                                            <w:rPr>
                                                                                              <w:rFonts w:eastAsia="Times New Roman"/>
                                                                                            </w:rPr>
                                                                                          </w:pPr>
                                                                                          <w:r>
                                                                                            <w:rPr>
                                                                                              <w:rFonts w:eastAsia="Times New Roman"/>
                                                                                              <w:noProof/>
                                                                                            </w:rPr>
                                                                                            <w:drawing>
                                                                                              <wp:inline distT="0" distB="0" distL="0" distR="0">
                                                                                                <wp:extent cx="1790700" cy="1343025"/>
                                                                                                <wp:effectExtent l="0" t="0" r="0" b="9525"/>
                                                                                                <wp:docPr id="18" name="Picture 18" descr="https://dim.mcusercontent.com/cs/454b87fed5e5fa539266af3e1/images/c64fce18-55a3-1c29-f1c1-3b551de582d4.jpg?w=188&amp;dp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im.mcusercontent.com/cs/454b87fed5e5fa539266af3e1/images/c64fce18-55a3-1c29-f1c1-3b551de582d4.jpg?w=188&amp;dpr=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inline>
                                                                                            </w:drawing>
                                                                                          </w:r>
                                                                                        </w:p>
                                                                                      </w:tc>
                                                                                    </w:tr>
                                                                                    <w:tr w:rsidR="008D5064">
                                                                                      <w:tc>
                                                                                        <w:tcPr>
                                                                                          <w:tcW w:w="0" w:type="auto"/>
                                                                                          <w:tcMar>
                                                                                            <w:top w:w="180" w:type="dxa"/>
                                                                                            <w:left w:w="360" w:type="dxa"/>
                                                                                            <w:bottom w:w="180" w:type="dxa"/>
                                                                                            <w:right w:w="360" w:type="dxa"/>
                                                                                          </w:tcMar>
                                                                                          <w:hideMark/>
                                                                                        </w:tcPr>
                                                                                        <w:p w:rsidR="008D5064" w:rsidRDefault="008D5064">
                                                                                          <w:pPr>
                                                                                            <w:rPr>
                                                                                              <w:rFonts w:ascii="Merriweather" w:hAnsi="Merriweather"/>
                                                                                              <w:color w:val="4D4D4D"/>
                                                                                            </w:rPr>
                                                                                          </w:pPr>
                                                                                          <w:r>
                                                                                            <w:rPr>
                                                                                              <w:rFonts w:ascii="Merriweather" w:hAnsi="Merriweather"/>
                                                                                              <w:color w:val="4D4D4D"/>
                                                                                              <w:sz w:val="21"/>
                                                                                              <w:szCs w:val="21"/>
                                                                                            </w:rPr>
                                                                                            <w:t>Ms. Lawrence’s original notecards are available for study, this once for narcissus John Evelyn. Mr. Evelyn was also a garden writer, but of a previous generation.</w:t>
                                                                                          </w:r>
                                                                                        </w:p>
                                                                                      </w:tc>
                                                                                    </w:tr>
                                                                                  </w:tbl>
                                                                                  <w:p w:rsidR="008D5064" w:rsidRDefault="008D5064">
                                                                                    <w:pPr>
                                                                                      <w:rPr>
                                                                                        <w:rFonts w:eastAsia="Times New Roman"/>
                                                                                        <w:sz w:val="20"/>
                                                                                        <w:szCs w:val="20"/>
                                                                                      </w:rPr>
                                                                                    </w:pPr>
                                                                                  </w:p>
                                                                                </w:tc>
                                                                                <w:tc>
                                                                                  <w:tcPr>
                                                                                    <w:tcW w:w="1650" w:type="pct"/>
                                                                                    <w:hideMark/>
                                                                                  </w:tcPr>
                                                                                  <w:tbl>
                                                                                    <w:tblPr>
                                                                                      <w:tblW w:w="5000" w:type="pct"/>
                                                                                      <w:tblCellMar>
                                                                                        <w:left w:w="0" w:type="dxa"/>
                                                                                        <w:right w:w="0" w:type="dxa"/>
                                                                                      </w:tblCellMar>
                                                                                      <w:tblLook w:val="04A0" w:firstRow="1" w:lastRow="0" w:firstColumn="1" w:lastColumn="0" w:noHBand="0" w:noVBand="1"/>
                                                                                    </w:tblPr>
                                                                                    <w:tblGrid>
                                                                                      <w:gridCol w:w="3300"/>
                                                                                    </w:tblGrid>
                                                                                    <w:tr w:rsidR="008D5064">
                                                                                      <w:tc>
                                                                                        <w:tcPr>
                                                                                          <w:tcW w:w="0" w:type="auto"/>
                                                                                          <w:tcMar>
                                                                                            <w:top w:w="180" w:type="dxa"/>
                                                                                            <w:left w:w="0" w:type="dxa"/>
                                                                                            <w:bottom w:w="180" w:type="dxa"/>
                                                                                            <w:right w:w="0" w:type="dxa"/>
                                                                                          </w:tcMar>
                                                                                          <w:hideMark/>
                                                                                        </w:tcPr>
                                                                                        <w:p w:rsidR="008D5064" w:rsidRDefault="008D5064">
                                                                                          <w:pPr>
                                                                                            <w:jc w:val="center"/>
                                                                                            <w:rPr>
                                                                                              <w:rFonts w:eastAsia="Times New Roman"/>
                                                                                            </w:rPr>
                                                                                          </w:pPr>
                                                                                          <w:r>
                                                                                            <w:rPr>
                                                                                              <w:rFonts w:eastAsia="Times New Roman"/>
                                                                                              <w:noProof/>
                                                                                              <w:color w:val="0000FF"/>
                                                                                            </w:rPr>
                                                                                            <w:drawing>
                                                                                              <wp:inline distT="0" distB="0" distL="0" distR="0">
                                                                                                <wp:extent cx="1790700" cy="1790700"/>
                                                                                                <wp:effectExtent l="0" t="0" r="0" b="0"/>
                                                                                                <wp:docPr id="17" name="Picture 17" descr="https://dim.mcusercontent.com/cs/454b87fed5e5fa539266af3e1/images/8d81ed2e-1fae-ec71-0fcb-5f6d39bd29bb.jpg?w=188&amp;dpr=2">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im.mcusercontent.com/cs/454b87fed5e5fa539266af3e1/images/8d81ed2e-1fae-ec71-0fcb-5f6d39bd29bb.jpg?w=188&amp;dpr=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tc>
                                                                                    </w:tr>
                                                                                    <w:tr w:rsidR="008D5064">
                                                                                      <w:tc>
                                                                                        <w:tcPr>
                                                                                          <w:tcW w:w="0" w:type="auto"/>
                                                                                          <w:tcMar>
                                                                                            <w:top w:w="180" w:type="dxa"/>
                                                                                            <w:left w:w="360" w:type="dxa"/>
                                                                                            <w:bottom w:w="180" w:type="dxa"/>
                                                                                            <w:right w:w="360" w:type="dxa"/>
                                                                                          </w:tcMar>
                                                                                          <w:hideMark/>
                                                                                        </w:tcPr>
                                                                                        <w:p w:rsidR="008D5064" w:rsidRDefault="004074EC">
                                                                                          <w:pPr>
                                                                                            <w:rPr>
                                                                                              <w:rFonts w:ascii="Merriweather" w:hAnsi="Merriweather"/>
                                                                                              <w:color w:val="4D4D4D"/>
                                                                                            </w:rPr>
                                                                                          </w:pPr>
                                                                                          <w:hyperlink r:id="rId18" w:tgtFrame="_blank" w:history="1">
                                                                                            <w:r w:rsidR="008D5064">
                                                                                              <w:rPr>
                                                                                                <w:rStyle w:val="Strong"/>
                                                                                                <w:rFonts w:ascii="Merriweather" w:hAnsi="Merriweather"/>
                                                                                                <w:color w:val="2789A7"/>
                                                                                                <w:sz w:val="21"/>
                                                                                                <w:szCs w:val="21"/>
                                                                                                <w:u w:val="single"/>
                                                                                              </w:rPr>
                                                                                              <w:t>John Evelyn</w:t>
                                                                                            </w:r>
                                                                                          </w:hyperlink>
                                                                                          <w:r w:rsidR="008D5064">
                                                                                            <w:rPr>
                                                                                              <w:rFonts w:ascii="Merriweather" w:hAnsi="Merriweather"/>
                                                                                              <w:color w:val="4D4D4D"/>
                                                                                              <w:sz w:val="21"/>
                                                                                              <w:szCs w:val="21"/>
                                                                                            </w:rPr>
                                                                                            <w:t xml:space="preserve"> is a historic William Copeland seedling with many offspring, White Lion being one of them.</w:t>
                                                                                          </w:r>
                                                                                        </w:p>
                                                                                      </w:tc>
                                                                                    </w:tr>
                                                                                  </w:tbl>
                                                                                  <w:p w:rsidR="008D5064" w:rsidRDefault="008D5064">
                                                                                    <w:pPr>
                                                                                      <w:rPr>
                                                                                        <w:rFonts w:eastAsia="Times New Roman"/>
                                                                                        <w:sz w:val="20"/>
                                                                                        <w:szCs w:val="20"/>
                                                                                      </w:rPr>
                                                                                    </w:pPr>
                                                                                  </w:p>
                                                                                </w:tc>
                                                                                <w:tc>
                                                                                  <w:tcPr>
                                                                                    <w:tcW w:w="1650" w:type="pct"/>
                                                                                    <w:hideMark/>
                                                                                  </w:tcPr>
                                                                                  <w:tbl>
                                                                                    <w:tblPr>
                                                                                      <w:tblW w:w="5000" w:type="pct"/>
                                                                                      <w:tblCellMar>
                                                                                        <w:left w:w="0" w:type="dxa"/>
                                                                                        <w:right w:w="0" w:type="dxa"/>
                                                                                      </w:tblCellMar>
                                                                                      <w:tblLook w:val="04A0" w:firstRow="1" w:lastRow="0" w:firstColumn="1" w:lastColumn="0" w:noHBand="0" w:noVBand="1"/>
                                                                                    </w:tblPr>
                                                                                    <w:tblGrid>
                                                                                      <w:gridCol w:w="3300"/>
                                                                                    </w:tblGrid>
                                                                                    <w:tr w:rsidR="008D5064">
                                                                                      <w:tc>
                                                                                        <w:tcPr>
                                                                                          <w:tcW w:w="0" w:type="auto"/>
                                                                                          <w:tcMar>
                                                                                            <w:top w:w="180" w:type="dxa"/>
                                                                                            <w:left w:w="0" w:type="dxa"/>
                                                                                            <w:bottom w:w="180" w:type="dxa"/>
                                                                                            <w:right w:w="0" w:type="dxa"/>
                                                                                          </w:tcMar>
                                                                                          <w:hideMark/>
                                                                                        </w:tcPr>
                                                                                        <w:p w:rsidR="008D5064" w:rsidRDefault="008D5064">
                                                                                          <w:pPr>
                                                                                            <w:jc w:val="center"/>
                                                                                            <w:rPr>
                                                                                              <w:rFonts w:eastAsia="Times New Roman"/>
                                                                                            </w:rPr>
                                                                                          </w:pPr>
                                                                                          <w:r>
                                                                                            <w:rPr>
                                                                                              <w:rFonts w:eastAsia="Times New Roman"/>
                                                                                              <w:noProof/>
                                                                                            </w:rPr>
                                                                                            <w:drawing>
                                                                                              <wp:inline distT="0" distB="0" distL="0" distR="0">
                                                                                                <wp:extent cx="1790700" cy="2381250"/>
                                                                                                <wp:effectExtent l="0" t="0" r="0" b="0"/>
                                                                                                <wp:docPr id="16" name="Picture 16" descr="https://dim.mcusercontent.com/cs/454b87fed5e5fa539266af3e1/images/a6d69ffe-f789-a89c-a696-a142c290a276.jpg?w=188&amp;dp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im.mcusercontent.com/cs/454b87fed5e5fa539266af3e1/images/a6d69ffe-f789-a89c-a696-a142c290a276.jpg?w=188&amp;dpr=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0700" cy="2381250"/>
                                                                                                        </a:xfrm>
                                                                                                        <a:prstGeom prst="rect">
                                                                                                          <a:avLst/>
                                                                                                        </a:prstGeom>
                                                                                                        <a:noFill/>
                                                                                                        <a:ln>
                                                                                                          <a:noFill/>
                                                                                                        </a:ln>
                                                                                                      </pic:spPr>
                                                                                                    </pic:pic>
                                                                                                  </a:graphicData>
                                                                                                </a:graphic>
                                                                                              </wp:inline>
                                                                                            </w:drawing>
                                                                                          </w:r>
                                                                                        </w:p>
                                                                                      </w:tc>
                                                                                    </w:tr>
                                                                                    <w:tr w:rsidR="008D5064">
                                                                                      <w:tc>
                                                                                        <w:tcPr>
                                                                                          <w:tcW w:w="0" w:type="auto"/>
                                                                                          <w:tcMar>
                                                                                            <w:top w:w="180" w:type="dxa"/>
                                                                                            <w:left w:w="360" w:type="dxa"/>
                                                                                            <w:bottom w:w="180" w:type="dxa"/>
                                                                                            <w:right w:w="360" w:type="dxa"/>
                                                                                          </w:tcMar>
                                                                                          <w:hideMark/>
                                                                                        </w:tcPr>
                                                                                        <w:p w:rsidR="008D5064" w:rsidRDefault="008D5064">
                                                                                          <w:pPr>
                                                                                            <w:rPr>
                                                                                              <w:rFonts w:ascii="Merriweather" w:hAnsi="Merriweather"/>
                                                                                              <w:color w:val="4D4D4D"/>
                                                                                            </w:rPr>
                                                                                          </w:pPr>
                                                                                          <w:r>
                                                                                            <w:rPr>
                                                                                              <w:rFonts w:ascii="Merriweather" w:hAnsi="Merriweather"/>
                                                                                              <w:color w:val="4D4D4D"/>
                                                                                              <w:sz w:val="21"/>
                                                                                              <w:szCs w:val="21"/>
                                                                                            </w:rPr>
                                                                                            <w:t xml:space="preserve">Hey wait, are those people dealing daffodils out of the trunk of their </w:t>
                                                                                          </w:r>
                                                                                          <w:proofErr w:type="gramStart"/>
                                                                                          <w:r>
                                                                                            <w:rPr>
                                                                                              <w:rFonts w:ascii="Merriweather" w:hAnsi="Merriweather"/>
                                                                                              <w:color w:val="4D4D4D"/>
                                                                                              <w:sz w:val="21"/>
                                                                                              <w:szCs w:val="21"/>
                                                                                            </w:rPr>
                                                                                            <w:t>car ?</w:t>
                                                                                          </w:r>
                                                                                          <w:proofErr w:type="gramEnd"/>
                                                                                        </w:p>
                                                                                      </w:tc>
                                                                                    </w:tr>
                                                                                  </w:tbl>
                                                                                  <w:p w:rsidR="008D5064" w:rsidRDefault="008D5064">
                                                                                    <w:pPr>
                                                                                      <w:rPr>
                                                                                        <w:rFonts w:eastAsia="Times New Roman"/>
                                                                                        <w:sz w:val="20"/>
                                                                                        <w:szCs w:val="20"/>
                                                                                      </w:rPr>
                                                                                    </w:pPr>
                                                                                  </w:p>
                                                                                </w:tc>
                                                                              </w:tr>
                                                                            </w:tbl>
                                                                            <w:p w:rsidR="008D5064" w:rsidRDefault="008D5064">
                                                                              <w:pPr>
                                                                                <w:rPr>
                                                                                  <w:rFonts w:eastAsia="Times New Roman"/>
                                                                                  <w:sz w:val="20"/>
                                                                                  <w:szCs w:val="20"/>
                                                                                </w:rPr>
                                                                              </w:pPr>
                                                                            </w:p>
                                                                          </w:tc>
                                                                        </w:tr>
                                                                      </w:tbl>
                                                                      <w:p w:rsidR="008D5064" w:rsidRDefault="008D5064">
                                                                        <w:pPr>
                                                                          <w:jc w:val="center"/>
                                                                          <w:rPr>
                                                                            <w:rFonts w:eastAsia="Times New Roman"/>
                                                                            <w:sz w:val="20"/>
                                                                            <w:szCs w:val="20"/>
                                                                          </w:rPr>
                                                                        </w:pPr>
                                                                      </w:p>
                                                                    </w:tc>
                                                                  </w:tr>
                                                                </w:tbl>
                                                                <w:p w:rsidR="008D5064" w:rsidRDefault="008D5064">
                                                                  <w:pPr>
                                                                    <w:rPr>
                                                                      <w:rFonts w:eastAsia="Times New Roman"/>
                                                                      <w:sz w:val="20"/>
                                                                      <w:szCs w:val="20"/>
                                                                    </w:rPr>
                                                                  </w:pPr>
                                                                </w:p>
                                                              </w:tc>
                                                            </w:tr>
                                                          </w:tbl>
                                                          <w:p w:rsidR="008D5064" w:rsidRDefault="008D5064">
                                                            <w:pPr>
                                                              <w:rPr>
                                                                <w:rFonts w:eastAsia="Times New Roman"/>
                                                                <w:sz w:val="20"/>
                                                                <w:szCs w:val="20"/>
                                                              </w:rPr>
                                                            </w:pPr>
                                                          </w:p>
                                                        </w:tc>
                                                      </w:tr>
                                                    </w:tbl>
                                                    <w:p w:rsidR="008D5064" w:rsidRDefault="008D5064">
                                                      <w:pPr>
                                                        <w:jc w:val="center"/>
                                                        <w:rPr>
                                                          <w:rFonts w:eastAsia="Times New Roman"/>
                                                          <w:sz w:val="20"/>
                                                          <w:szCs w:val="20"/>
                                                        </w:rPr>
                                                      </w:pPr>
                                                    </w:p>
                                                  </w:tc>
                                                </w:tr>
                                              </w:tbl>
                                              <w:p w:rsidR="008D5064" w:rsidRDefault="008D5064">
                                                <w:pPr>
                                                  <w:rPr>
                                                    <w:rFonts w:eastAsia="Times New Roman"/>
                                                    <w:sz w:val="20"/>
                                                    <w:szCs w:val="20"/>
                                                  </w:rPr>
                                                </w:pPr>
                                              </w:p>
                                            </w:tc>
                                          </w:tr>
                                        </w:tbl>
                                        <w:p w:rsidR="008D5064" w:rsidRDefault="008D5064">
                                          <w:pPr>
                                            <w:rPr>
                                              <w:rFonts w:eastAsia="Times New Roman"/>
                                              <w:sz w:val="20"/>
                                              <w:szCs w:val="20"/>
                                            </w:rPr>
                                          </w:pPr>
                                        </w:p>
                                      </w:tc>
                                    </w:tr>
                                  </w:tbl>
                                  <w:p w:rsidR="008D5064" w:rsidRDefault="008D5064">
                                    <w:pPr>
                                      <w:jc w:val="center"/>
                                      <w:rPr>
                                        <w:rFonts w:eastAsia="Times New Roman"/>
                                        <w:sz w:val="20"/>
                                        <w:szCs w:val="20"/>
                                      </w:rPr>
                                    </w:pPr>
                                  </w:p>
                                </w:tc>
                              </w:tr>
                              <w:tr w:rsidR="008D5064">
                                <w:tc>
                                  <w:tcPr>
                                    <w:tcW w:w="0" w:type="auto"/>
                                    <w:tcMar>
                                      <w:top w:w="300" w:type="dxa"/>
                                      <w:left w:w="360" w:type="dxa"/>
                                      <w:bottom w:w="300" w:type="dxa"/>
                                      <w:right w:w="360" w:type="dxa"/>
                                    </w:tcMar>
                                    <w:hideMark/>
                                  </w:tcPr>
                                  <w:tbl>
                                    <w:tblPr>
                                      <w:tblW w:w="5000" w:type="pct"/>
                                      <w:tblCellMar>
                                        <w:left w:w="0" w:type="dxa"/>
                                        <w:right w:w="0" w:type="dxa"/>
                                      </w:tblCellMar>
                                      <w:tblLook w:val="04A0" w:firstRow="1" w:lastRow="0" w:firstColumn="1" w:lastColumn="0" w:noHBand="0" w:noVBand="1"/>
                                    </w:tblPr>
                                    <w:tblGrid>
                                      <w:gridCol w:w="9180"/>
                                    </w:tblGrid>
                                    <w:tr w:rsidR="008D5064">
                                      <w:tc>
                                        <w:tcPr>
                                          <w:tcW w:w="0" w:type="auto"/>
                                          <w:tcBorders>
                                            <w:top w:val="dotted" w:sz="12" w:space="0" w:color="C3D3D8"/>
                                            <w:left w:val="nil"/>
                                            <w:bottom w:val="nil"/>
                                            <w:right w:val="nil"/>
                                          </w:tcBorders>
                                          <w:hideMark/>
                                        </w:tcPr>
                                        <w:p w:rsidR="008D5064" w:rsidRDefault="008D5064">
                                          <w:pPr>
                                            <w:rPr>
                                              <w:rFonts w:eastAsia="Times New Roman"/>
                                              <w:sz w:val="20"/>
                                              <w:szCs w:val="20"/>
                                            </w:rPr>
                                          </w:pPr>
                                        </w:p>
                                      </w:tc>
                                    </w:tr>
                                  </w:tbl>
                                  <w:p w:rsidR="008D5064" w:rsidRDefault="008D5064">
                                    <w:pPr>
                                      <w:rPr>
                                        <w:rFonts w:eastAsia="Times New Roman"/>
                                        <w:sz w:val="20"/>
                                        <w:szCs w:val="20"/>
                                      </w:rPr>
                                    </w:pPr>
                                  </w:p>
                                </w:tc>
                              </w:tr>
                              <w:tr w:rsidR="008D5064">
                                <w:tc>
                                  <w:tcPr>
                                    <w:tcW w:w="0" w:type="auto"/>
                                    <w:tcMar>
                                      <w:top w:w="180" w:type="dxa"/>
                                      <w:left w:w="360" w:type="dxa"/>
                                      <w:bottom w:w="180" w:type="dxa"/>
                                      <w:right w:w="360" w:type="dxa"/>
                                    </w:tcMar>
                                    <w:hideMark/>
                                  </w:tcPr>
                                  <w:p w:rsidR="008D5064" w:rsidRDefault="008D5064">
                                    <w:pPr>
                                      <w:outlineLvl w:val="1"/>
                                      <w:rPr>
                                        <w:rFonts w:ascii="Merriweather" w:eastAsia="Times New Roman" w:hAnsi="Merriweather"/>
                                        <w:b/>
                                        <w:bCs/>
                                        <w:color w:val="476584"/>
                                        <w:kern w:val="36"/>
                                        <w:sz w:val="47"/>
                                        <w:szCs w:val="47"/>
                                      </w:rPr>
                                    </w:pPr>
                                    <w:r>
                                      <w:rPr>
                                        <w:rFonts w:ascii="Merriweather" w:eastAsia="Times New Roman" w:hAnsi="Merriweather"/>
                                        <w:b/>
                                        <w:bCs/>
                                        <w:color w:val="476584"/>
                                        <w:kern w:val="36"/>
                                        <w:sz w:val="47"/>
                                        <w:szCs w:val="47"/>
                                      </w:rPr>
                                      <w:t>Some eye catchers…</w:t>
                                    </w:r>
                                  </w:p>
                                </w:tc>
                              </w:tr>
                              <w:tr w:rsidR="008D5064">
                                <w:tc>
                                  <w:tcPr>
                                    <w:tcW w:w="0" w:type="auto"/>
                                    <w:tcMar>
                                      <w:top w:w="180" w:type="dxa"/>
                                      <w:left w:w="360" w:type="dxa"/>
                                      <w:bottom w:w="180" w:type="dxa"/>
                                      <w:right w:w="360" w:type="dxa"/>
                                    </w:tcMar>
                                    <w:hideMark/>
                                  </w:tcPr>
                                  <w:p w:rsidR="008D5064" w:rsidRDefault="008D5064">
                                    <w:pPr>
                                      <w:rPr>
                                        <w:rFonts w:ascii="Merriweather" w:hAnsi="Merriweather"/>
                                        <w:color w:val="4D4D4D"/>
                                      </w:rPr>
                                    </w:pPr>
                                    <w:proofErr w:type="gramStart"/>
                                    <w:r>
                                      <w:rPr>
                                        <w:rFonts w:ascii="Merriweather" w:hAnsi="Merriweather"/>
                                        <w:color w:val="4D4D4D"/>
                                      </w:rPr>
                                      <w:t>that</w:t>
                                    </w:r>
                                    <w:proofErr w:type="gramEnd"/>
                                    <w:r>
                                      <w:rPr>
                                        <w:rFonts w:ascii="Merriweather" w:hAnsi="Merriweather"/>
                                        <w:color w:val="4D4D4D"/>
                                      </w:rPr>
                                      <w:t xml:space="preserve"> we had the luck to encounter in the flurry of blooms passing by our bench this Spring, in no particular order….</w:t>
                                    </w:r>
                                  </w:p>
                                </w:tc>
                              </w:tr>
                              <w:tr w:rsidR="008D5064">
                                <w:tc>
                                  <w:tcPr>
                                    <w:tcW w:w="0" w:type="auto"/>
                                    <w:tcMar>
                                      <w:top w:w="180" w:type="dxa"/>
                                      <w:left w:w="0" w:type="dxa"/>
                                      <w:bottom w:w="18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900"/>
                                    </w:tblGrid>
                                    <w:tr w:rsidR="008D506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8D5064">
                                            <w:tc>
                                              <w:tcPr>
                                                <w:tcW w:w="5000" w:type="pct"/>
                                                <w:hideMark/>
                                              </w:tcPr>
                                              <w:tbl>
                                                <w:tblPr>
                                                  <w:tblW w:w="5000" w:type="pct"/>
                                                  <w:tblCellMar>
                                                    <w:left w:w="0" w:type="dxa"/>
                                                    <w:right w:w="0" w:type="dxa"/>
                                                  </w:tblCellMar>
                                                  <w:tblLook w:val="04A0" w:firstRow="1" w:lastRow="0" w:firstColumn="1" w:lastColumn="0" w:noHBand="0" w:noVBand="1"/>
                                                </w:tblPr>
                                                <w:tblGrid>
                                                  <w:gridCol w:w="9900"/>
                                                </w:tblGrid>
                                                <w:tr w:rsidR="008D5064">
                                                  <w:tc>
                                                    <w:tcPr>
                                                      <w:tcW w:w="0" w:type="auto"/>
                                                      <w:hideMark/>
                                                    </w:tcPr>
                                                    <w:tbl>
                                                      <w:tblPr>
                                                        <w:tblW w:w="5000" w:type="pct"/>
                                                        <w:jc w:val="center"/>
                                                        <w:tblCellMar>
                                                          <w:left w:w="0" w:type="dxa"/>
                                                          <w:right w:w="0" w:type="dxa"/>
                                                        </w:tblCellMar>
                                                        <w:tblLook w:val="04A0" w:firstRow="1" w:lastRow="0" w:firstColumn="1" w:lastColumn="0" w:noHBand="0" w:noVBand="1"/>
                                                      </w:tblPr>
                                                      <w:tblGrid>
                                                        <w:gridCol w:w="9900"/>
                                                      </w:tblGrid>
                                                      <w:tr w:rsidR="008D506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8D5064">
                                                              <w:tc>
                                                                <w:tcPr>
                                                                  <w:tcW w:w="5000" w:type="pct"/>
                                                                  <w:hideMark/>
                                                                </w:tcPr>
                                                                <w:tbl>
                                                                  <w:tblPr>
                                                                    <w:tblW w:w="5000" w:type="pct"/>
                                                                    <w:tblCellMar>
                                                                      <w:left w:w="0" w:type="dxa"/>
                                                                      <w:right w:w="0" w:type="dxa"/>
                                                                    </w:tblCellMar>
                                                                    <w:tblLook w:val="04A0" w:firstRow="1" w:lastRow="0" w:firstColumn="1" w:lastColumn="0" w:noHBand="0" w:noVBand="1"/>
                                                                  </w:tblPr>
                                                                  <w:tblGrid>
                                                                    <w:gridCol w:w="9900"/>
                                                                  </w:tblGrid>
                                                                  <w:tr w:rsidR="008D5064">
                                                                    <w:tc>
                                                                      <w:tcPr>
                                                                        <w:tcW w:w="0" w:type="auto"/>
                                                                        <w:hideMark/>
                                                                      </w:tcPr>
                                                                      <w:tbl>
                                                                        <w:tblPr>
                                                                          <w:tblW w:w="5000" w:type="pct"/>
                                                                          <w:jc w:val="center"/>
                                                                          <w:tblCellMar>
                                                                            <w:left w:w="0" w:type="dxa"/>
                                                                            <w:right w:w="0" w:type="dxa"/>
                                                                          </w:tblCellMar>
                                                                          <w:tblLook w:val="04A0" w:firstRow="1" w:lastRow="0" w:firstColumn="1" w:lastColumn="0" w:noHBand="0" w:noVBand="1"/>
                                                                        </w:tblPr>
                                                                        <w:tblGrid>
                                                                          <w:gridCol w:w="9900"/>
                                                                        </w:tblGrid>
                                                                        <w:tr w:rsidR="008D506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2475"/>
                                                                                <w:gridCol w:w="2475"/>
                                                                                <w:gridCol w:w="2475"/>
                                                                                <w:gridCol w:w="2475"/>
                                                                              </w:tblGrid>
                                                                              <w:tr w:rsidR="008D5064">
                                                                                <w:tc>
                                                                                  <w:tcPr>
                                                                                    <w:tcW w:w="1250" w:type="pct"/>
                                                                                    <w:hideMark/>
                                                                                  </w:tcPr>
                                                                                  <w:tbl>
                                                                                    <w:tblPr>
                                                                                      <w:tblW w:w="5000" w:type="pct"/>
                                                                                      <w:tblCellMar>
                                                                                        <w:left w:w="0" w:type="dxa"/>
                                                                                        <w:right w:w="0" w:type="dxa"/>
                                                                                      </w:tblCellMar>
                                                                                      <w:tblLook w:val="04A0" w:firstRow="1" w:lastRow="0" w:firstColumn="1" w:lastColumn="0" w:noHBand="0" w:noVBand="1"/>
                                                                                    </w:tblPr>
                                                                                    <w:tblGrid>
                                                                                      <w:gridCol w:w="2475"/>
                                                                                    </w:tblGrid>
                                                                                    <w:tr w:rsidR="008D5064">
                                                                                      <w:tc>
                                                                                        <w:tcPr>
                                                                                          <w:tcW w:w="0" w:type="auto"/>
                                                                                          <w:tcMar>
                                                                                            <w:top w:w="180" w:type="dxa"/>
                                                                                            <w:left w:w="0" w:type="dxa"/>
                                                                                            <w:bottom w:w="180" w:type="dxa"/>
                                                                                            <w:right w:w="0" w:type="dxa"/>
                                                                                          </w:tcMar>
                                                                                          <w:hideMark/>
                                                                                        </w:tcPr>
                                                                                        <w:p w:rsidR="008D5064" w:rsidRDefault="008D5064">
                                                                                          <w:pPr>
                                                                                            <w:jc w:val="center"/>
                                                                                            <w:rPr>
                                                                                              <w:rFonts w:eastAsia="Times New Roman"/>
                                                                                            </w:rPr>
                                                                                          </w:pPr>
                                                                                          <w:r>
                                                                                            <w:rPr>
                                                                                              <w:rFonts w:eastAsia="Times New Roman"/>
                                                                                              <w:noProof/>
                                                                                              <w:color w:val="0000FF"/>
                                                                                            </w:rPr>
                                                                                            <w:lastRenderedPageBreak/>
                                                                                            <w:drawing>
                                                                                              <wp:inline distT="0" distB="0" distL="0" distR="0">
                                                                                                <wp:extent cx="1285875" cy="1285875"/>
                                                                                                <wp:effectExtent l="0" t="0" r="9525" b="9525"/>
                                                                                                <wp:docPr id="15" name="Picture 15" descr="https://dim.mcusercontent.com/cs/454b87fed5e5fa539266af3e1/images/6d2be982-6867-6f75-f8cd-33b57fff59e3.jpeg?w=135&amp;dpr=2">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im.mcusercontent.com/cs/454b87fed5e5fa539266af3e1/images/6d2be982-6867-6f75-f8cd-33b57fff59e3.jpeg?w=135&amp;dpr=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r>
                                                                                  </w:tbl>
                                                                                  <w:p w:rsidR="008D5064" w:rsidRDefault="008D5064">
                                                                                    <w:pPr>
                                                                                      <w:rPr>
                                                                                        <w:rFonts w:eastAsia="Times New Roman"/>
                                                                                        <w:sz w:val="20"/>
                                                                                        <w:szCs w:val="20"/>
                                                                                      </w:rPr>
                                                                                    </w:pPr>
                                                                                  </w:p>
                                                                                </w:tc>
                                                                                <w:tc>
                                                                                  <w:tcPr>
                                                                                    <w:tcW w:w="1250" w:type="pct"/>
                                                                                    <w:hideMark/>
                                                                                  </w:tcPr>
                                                                                  <w:tbl>
                                                                                    <w:tblPr>
                                                                                      <w:tblW w:w="5000" w:type="pct"/>
                                                                                      <w:tblCellMar>
                                                                                        <w:left w:w="0" w:type="dxa"/>
                                                                                        <w:right w:w="0" w:type="dxa"/>
                                                                                      </w:tblCellMar>
                                                                                      <w:tblLook w:val="04A0" w:firstRow="1" w:lastRow="0" w:firstColumn="1" w:lastColumn="0" w:noHBand="0" w:noVBand="1"/>
                                                                                    </w:tblPr>
                                                                                    <w:tblGrid>
                                                                                      <w:gridCol w:w="2475"/>
                                                                                    </w:tblGrid>
                                                                                    <w:tr w:rsidR="008D5064">
                                                                                      <w:tc>
                                                                                        <w:tcPr>
                                                                                          <w:tcW w:w="0" w:type="auto"/>
                                                                                          <w:tcMar>
                                                                                            <w:top w:w="180" w:type="dxa"/>
                                                                                            <w:left w:w="0" w:type="dxa"/>
                                                                                            <w:bottom w:w="180" w:type="dxa"/>
                                                                                            <w:right w:w="0" w:type="dxa"/>
                                                                                          </w:tcMar>
                                                                                          <w:hideMark/>
                                                                                        </w:tcPr>
                                                                                        <w:p w:rsidR="008D5064" w:rsidRDefault="008D5064">
                                                                                          <w:pPr>
                                                                                            <w:jc w:val="center"/>
                                                                                            <w:rPr>
                                                                                              <w:rFonts w:eastAsia="Times New Roman"/>
                                                                                            </w:rPr>
                                                                                          </w:pPr>
                                                                                          <w:r>
                                                                                            <w:rPr>
                                                                                              <w:rFonts w:eastAsia="Times New Roman"/>
                                                                                              <w:noProof/>
                                                                                              <w:color w:val="0000FF"/>
                                                                                            </w:rPr>
                                                                                            <w:drawing>
                                                                                              <wp:inline distT="0" distB="0" distL="0" distR="0">
                                                                                                <wp:extent cx="1285875" cy="1285875"/>
                                                                                                <wp:effectExtent l="0" t="0" r="9525" b="9525"/>
                                                                                                <wp:docPr id="14" name="Picture 14" descr="https://dim.mcusercontent.com/cs/454b87fed5e5fa539266af3e1/images/bda42e42-d34a-dccb-72e6-55db1510e16d.jpeg?w=135&amp;dpr=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im.mcusercontent.com/cs/454b87fed5e5fa539266af3e1/images/bda42e42-d34a-dccb-72e6-55db1510e16d.jpeg?w=135&amp;dpr=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r>
                                                                                  </w:tbl>
                                                                                  <w:p w:rsidR="008D5064" w:rsidRDefault="008D5064">
                                                                                    <w:pPr>
                                                                                      <w:rPr>
                                                                                        <w:rFonts w:eastAsia="Times New Roman"/>
                                                                                        <w:sz w:val="20"/>
                                                                                        <w:szCs w:val="20"/>
                                                                                      </w:rPr>
                                                                                    </w:pPr>
                                                                                  </w:p>
                                                                                </w:tc>
                                                                                <w:tc>
                                                                                  <w:tcPr>
                                                                                    <w:tcW w:w="1250" w:type="pct"/>
                                                                                    <w:hideMark/>
                                                                                  </w:tcPr>
                                                                                  <w:tbl>
                                                                                    <w:tblPr>
                                                                                      <w:tblW w:w="5000" w:type="pct"/>
                                                                                      <w:tblCellMar>
                                                                                        <w:left w:w="0" w:type="dxa"/>
                                                                                        <w:right w:w="0" w:type="dxa"/>
                                                                                      </w:tblCellMar>
                                                                                      <w:tblLook w:val="04A0" w:firstRow="1" w:lastRow="0" w:firstColumn="1" w:lastColumn="0" w:noHBand="0" w:noVBand="1"/>
                                                                                    </w:tblPr>
                                                                                    <w:tblGrid>
                                                                                      <w:gridCol w:w="2475"/>
                                                                                    </w:tblGrid>
                                                                                    <w:tr w:rsidR="008D5064">
                                                                                      <w:tc>
                                                                                        <w:tcPr>
                                                                                          <w:tcW w:w="0" w:type="auto"/>
                                                                                          <w:tcMar>
                                                                                            <w:top w:w="180" w:type="dxa"/>
                                                                                            <w:left w:w="0" w:type="dxa"/>
                                                                                            <w:bottom w:w="180" w:type="dxa"/>
                                                                                            <w:right w:w="0" w:type="dxa"/>
                                                                                          </w:tcMar>
                                                                                          <w:hideMark/>
                                                                                        </w:tcPr>
                                                                                        <w:p w:rsidR="008D5064" w:rsidRDefault="008D5064">
                                                                                          <w:pPr>
                                                                                            <w:jc w:val="center"/>
                                                                                            <w:rPr>
                                                                                              <w:rFonts w:eastAsia="Times New Roman"/>
                                                                                            </w:rPr>
                                                                                          </w:pPr>
                                                                                          <w:r>
                                                                                            <w:rPr>
                                                                                              <w:rFonts w:eastAsia="Times New Roman"/>
                                                                                              <w:noProof/>
                                                                                              <w:color w:val="0000FF"/>
                                                                                            </w:rPr>
                                                                                            <w:drawing>
                                                                                              <wp:inline distT="0" distB="0" distL="0" distR="0">
                                                                                                <wp:extent cx="1285875" cy="1285875"/>
                                                                                                <wp:effectExtent l="0" t="0" r="9525" b="9525"/>
                                                                                                <wp:docPr id="13" name="Picture 13" descr="https://dim.mcusercontent.com/cs/454b87fed5e5fa539266af3e1/images/a66615b6-59da-0937-f6e6-1d684b8353c5.jpeg?w=135&amp;dpr=2">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im.mcusercontent.com/cs/454b87fed5e5fa539266af3e1/images/a66615b6-59da-0937-f6e6-1d684b8353c5.jpeg?w=135&amp;dpr=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r>
                                                                                  </w:tbl>
                                                                                  <w:p w:rsidR="008D5064" w:rsidRDefault="008D5064">
                                                                                    <w:pPr>
                                                                                      <w:rPr>
                                                                                        <w:rFonts w:eastAsia="Times New Roman"/>
                                                                                        <w:sz w:val="20"/>
                                                                                        <w:szCs w:val="20"/>
                                                                                      </w:rPr>
                                                                                    </w:pPr>
                                                                                  </w:p>
                                                                                </w:tc>
                                                                                <w:tc>
                                                                                  <w:tcPr>
                                                                                    <w:tcW w:w="1250" w:type="pct"/>
                                                                                    <w:hideMark/>
                                                                                  </w:tcPr>
                                                                                  <w:tbl>
                                                                                    <w:tblPr>
                                                                                      <w:tblW w:w="5000" w:type="pct"/>
                                                                                      <w:tblCellMar>
                                                                                        <w:left w:w="0" w:type="dxa"/>
                                                                                        <w:right w:w="0" w:type="dxa"/>
                                                                                      </w:tblCellMar>
                                                                                      <w:tblLook w:val="04A0" w:firstRow="1" w:lastRow="0" w:firstColumn="1" w:lastColumn="0" w:noHBand="0" w:noVBand="1"/>
                                                                                    </w:tblPr>
                                                                                    <w:tblGrid>
                                                                                      <w:gridCol w:w="2475"/>
                                                                                    </w:tblGrid>
                                                                                    <w:tr w:rsidR="008D5064">
                                                                                      <w:tc>
                                                                                        <w:tcPr>
                                                                                          <w:tcW w:w="0" w:type="auto"/>
                                                                                          <w:tcMar>
                                                                                            <w:top w:w="180" w:type="dxa"/>
                                                                                            <w:left w:w="0" w:type="dxa"/>
                                                                                            <w:bottom w:w="180" w:type="dxa"/>
                                                                                            <w:right w:w="0" w:type="dxa"/>
                                                                                          </w:tcMar>
                                                                                          <w:hideMark/>
                                                                                        </w:tcPr>
                                                                                        <w:p w:rsidR="008D5064" w:rsidRDefault="008D5064">
                                                                                          <w:pPr>
                                                                                            <w:jc w:val="center"/>
                                                                                            <w:rPr>
                                                                                              <w:rFonts w:eastAsia="Times New Roman"/>
                                                                                            </w:rPr>
                                                                                          </w:pPr>
                                                                                          <w:r>
                                                                                            <w:rPr>
                                                                                              <w:rFonts w:eastAsia="Times New Roman"/>
                                                                                              <w:noProof/>
                                                                                              <w:color w:val="0000FF"/>
                                                                                            </w:rPr>
                                                                                            <w:drawing>
                                                                                              <wp:inline distT="0" distB="0" distL="0" distR="0">
                                                                                                <wp:extent cx="1285875" cy="1285875"/>
                                                                                                <wp:effectExtent l="0" t="0" r="9525" b="9525"/>
                                                                                                <wp:docPr id="12" name="Picture 12" descr="https://dim.mcusercontent.com/cs/454b87fed5e5fa539266af3e1/images/f030d5b8-b010-da2f-a722-75b7517786b9.jpeg?w=135&amp;dpr=2">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im.mcusercontent.com/cs/454b87fed5e5fa539266af3e1/images/f030d5b8-b010-da2f-a722-75b7517786b9.jpeg?w=135&amp;dpr=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r>
                                                                                  </w:tbl>
                                                                                  <w:p w:rsidR="008D5064" w:rsidRDefault="008D5064">
                                                                                    <w:pPr>
                                                                                      <w:rPr>
                                                                                        <w:rFonts w:eastAsia="Times New Roman"/>
                                                                                        <w:sz w:val="20"/>
                                                                                        <w:szCs w:val="20"/>
                                                                                      </w:rPr>
                                                                                    </w:pPr>
                                                                                  </w:p>
                                                                                </w:tc>
                                                                              </w:tr>
                                                                            </w:tbl>
                                                                            <w:p w:rsidR="008D5064" w:rsidRDefault="008D5064">
                                                                              <w:pPr>
                                                                                <w:rPr>
                                                                                  <w:rFonts w:eastAsia="Times New Roman"/>
                                                                                  <w:sz w:val="20"/>
                                                                                  <w:szCs w:val="20"/>
                                                                                </w:rPr>
                                                                              </w:pPr>
                                                                            </w:p>
                                                                          </w:tc>
                                                                        </w:tr>
                                                                      </w:tbl>
                                                                      <w:p w:rsidR="008D5064" w:rsidRDefault="008D5064">
                                                                        <w:pPr>
                                                                          <w:jc w:val="center"/>
                                                                          <w:rPr>
                                                                            <w:rFonts w:eastAsia="Times New Roman"/>
                                                                            <w:sz w:val="20"/>
                                                                            <w:szCs w:val="20"/>
                                                                          </w:rPr>
                                                                        </w:pPr>
                                                                      </w:p>
                                                                    </w:tc>
                                                                  </w:tr>
                                                                </w:tbl>
                                                                <w:p w:rsidR="008D5064" w:rsidRDefault="008D5064">
                                                                  <w:pPr>
                                                                    <w:rPr>
                                                                      <w:rFonts w:eastAsia="Times New Roman"/>
                                                                      <w:sz w:val="20"/>
                                                                      <w:szCs w:val="20"/>
                                                                    </w:rPr>
                                                                  </w:pPr>
                                                                </w:p>
                                                              </w:tc>
                                                            </w:tr>
                                                          </w:tbl>
                                                          <w:p w:rsidR="008D5064" w:rsidRDefault="008D5064">
                                                            <w:pPr>
                                                              <w:rPr>
                                                                <w:rFonts w:eastAsia="Times New Roman"/>
                                                                <w:sz w:val="20"/>
                                                                <w:szCs w:val="20"/>
                                                              </w:rPr>
                                                            </w:pPr>
                                                          </w:p>
                                                        </w:tc>
                                                      </w:tr>
                                                    </w:tbl>
                                                    <w:p w:rsidR="008D5064" w:rsidRDefault="008D5064">
                                                      <w:pPr>
                                                        <w:jc w:val="center"/>
                                                        <w:rPr>
                                                          <w:rFonts w:eastAsia="Times New Roman"/>
                                                          <w:sz w:val="20"/>
                                                          <w:szCs w:val="20"/>
                                                        </w:rPr>
                                                      </w:pPr>
                                                    </w:p>
                                                  </w:tc>
                                                </w:tr>
                                              </w:tbl>
                                              <w:p w:rsidR="008D5064" w:rsidRDefault="008D5064">
                                                <w:pPr>
                                                  <w:rPr>
                                                    <w:rFonts w:eastAsia="Times New Roman"/>
                                                    <w:sz w:val="20"/>
                                                    <w:szCs w:val="20"/>
                                                  </w:rPr>
                                                </w:pPr>
                                              </w:p>
                                            </w:tc>
                                          </w:tr>
                                        </w:tbl>
                                        <w:p w:rsidR="008D5064" w:rsidRDefault="008D5064">
                                          <w:pPr>
                                            <w:rPr>
                                              <w:rFonts w:eastAsia="Times New Roman"/>
                                              <w:sz w:val="20"/>
                                              <w:szCs w:val="20"/>
                                            </w:rPr>
                                          </w:pPr>
                                        </w:p>
                                      </w:tc>
                                    </w:tr>
                                  </w:tbl>
                                  <w:p w:rsidR="008D5064" w:rsidRDefault="008D5064">
                                    <w:pPr>
                                      <w:jc w:val="center"/>
                                      <w:rPr>
                                        <w:rFonts w:eastAsia="Times New Roman"/>
                                        <w:sz w:val="20"/>
                                        <w:szCs w:val="20"/>
                                      </w:rPr>
                                    </w:pPr>
                                  </w:p>
                                </w:tc>
                              </w:tr>
                              <w:tr w:rsidR="008D5064">
                                <w:tc>
                                  <w:tcPr>
                                    <w:tcW w:w="0" w:type="auto"/>
                                    <w:tcMar>
                                      <w:top w:w="180" w:type="dxa"/>
                                      <w:left w:w="0" w:type="dxa"/>
                                      <w:bottom w:w="18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900"/>
                                    </w:tblGrid>
                                    <w:tr w:rsidR="008D506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8D5064">
                                            <w:tc>
                                              <w:tcPr>
                                                <w:tcW w:w="5000" w:type="pct"/>
                                                <w:hideMark/>
                                              </w:tcPr>
                                              <w:tbl>
                                                <w:tblPr>
                                                  <w:tblW w:w="5000" w:type="pct"/>
                                                  <w:tblCellMar>
                                                    <w:left w:w="0" w:type="dxa"/>
                                                    <w:right w:w="0" w:type="dxa"/>
                                                  </w:tblCellMar>
                                                  <w:tblLook w:val="04A0" w:firstRow="1" w:lastRow="0" w:firstColumn="1" w:lastColumn="0" w:noHBand="0" w:noVBand="1"/>
                                                </w:tblPr>
                                                <w:tblGrid>
                                                  <w:gridCol w:w="9900"/>
                                                </w:tblGrid>
                                                <w:tr w:rsidR="008D5064">
                                                  <w:tc>
                                                    <w:tcPr>
                                                      <w:tcW w:w="0" w:type="auto"/>
                                                      <w:hideMark/>
                                                    </w:tcPr>
                                                    <w:tbl>
                                                      <w:tblPr>
                                                        <w:tblW w:w="5000" w:type="pct"/>
                                                        <w:jc w:val="center"/>
                                                        <w:tblCellMar>
                                                          <w:left w:w="0" w:type="dxa"/>
                                                          <w:right w:w="0" w:type="dxa"/>
                                                        </w:tblCellMar>
                                                        <w:tblLook w:val="04A0" w:firstRow="1" w:lastRow="0" w:firstColumn="1" w:lastColumn="0" w:noHBand="0" w:noVBand="1"/>
                                                      </w:tblPr>
                                                      <w:tblGrid>
                                                        <w:gridCol w:w="9900"/>
                                                      </w:tblGrid>
                                                      <w:tr w:rsidR="008D506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8D5064">
                                                              <w:tc>
                                                                <w:tcPr>
                                                                  <w:tcW w:w="5000" w:type="pct"/>
                                                                  <w:hideMark/>
                                                                </w:tcPr>
                                                                <w:tbl>
                                                                  <w:tblPr>
                                                                    <w:tblW w:w="5000" w:type="pct"/>
                                                                    <w:tblCellMar>
                                                                      <w:left w:w="0" w:type="dxa"/>
                                                                      <w:right w:w="0" w:type="dxa"/>
                                                                    </w:tblCellMar>
                                                                    <w:tblLook w:val="04A0" w:firstRow="1" w:lastRow="0" w:firstColumn="1" w:lastColumn="0" w:noHBand="0" w:noVBand="1"/>
                                                                  </w:tblPr>
                                                                  <w:tblGrid>
                                                                    <w:gridCol w:w="9900"/>
                                                                  </w:tblGrid>
                                                                  <w:tr w:rsidR="008D5064">
                                                                    <w:tc>
                                                                      <w:tcPr>
                                                                        <w:tcW w:w="0" w:type="auto"/>
                                                                        <w:hideMark/>
                                                                      </w:tcPr>
                                                                      <w:tbl>
                                                                        <w:tblPr>
                                                                          <w:tblW w:w="5000" w:type="pct"/>
                                                                          <w:jc w:val="center"/>
                                                                          <w:tblCellMar>
                                                                            <w:left w:w="0" w:type="dxa"/>
                                                                            <w:right w:w="0" w:type="dxa"/>
                                                                          </w:tblCellMar>
                                                                          <w:tblLook w:val="04A0" w:firstRow="1" w:lastRow="0" w:firstColumn="1" w:lastColumn="0" w:noHBand="0" w:noVBand="1"/>
                                                                        </w:tblPr>
                                                                        <w:tblGrid>
                                                                          <w:gridCol w:w="9900"/>
                                                                        </w:tblGrid>
                                                                        <w:tr w:rsidR="008D506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2475"/>
                                                                                <w:gridCol w:w="2475"/>
                                                                                <w:gridCol w:w="2475"/>
                                                                                <w:gridCol w:w="2475"/>
                                                                              </w:tblGrid>
                                                                              <w:tr w:rsidR="008D5064">
                                                                                <w:tc>
                                                                                  <w:tcPr>
                                                                                    <w:tcW w:w="1250" w:type="pct"/>
                                                                                    <w:hideMark/>
                                                                                  </w:tcPr>
                                                                                  <w:tbl>
                                                                                    <w:tblPr>
                                                                                      <w:tblW w:w="5000" w:type="pct"/>
                                                                                      <w:tblCellMar>
                                                                                        <w:left w:w="0" w:type="dxa"/>
                                                                                        <w:right w:w="0" w:type="dxa"/>
                                                                                      </w:tblCellMar>
                                                                                      <w:tblLook w:val="04A0" w:firstRow="1" w:lastRow="0" w:firstColumn="1" w:lastColumn="0" w:noHBand="0" w:noVBand="1"/>
                                                                                    </w:tblPr>
                                                                                    <w:tblGrid>
                                                                                      <w:gridCol w:w="2475"/>
                                                                                    </w:tblGrid>
                                                                                    <w:tr w:rsidR="008D5064">
                                                                                      <w:tc>
                                                                                        <w:tcPr>
                                                                                          <w:tcW w:w="0" w:type="auto"/>
                                                                                          <w:tcMar>
                                                                                            <w:top w:w="180" w:type="dxa"/>
                                                                                            <w:left w:w="0" w:type="dxa"/>
                                                                                            <w:bottom w:w="180" w:type="dxa"/>
                                                                                            <w:right w:w="0" w:type="dxa"/>
                                                                                          </w:tcMar>
                                                                                          <w:hideMark/>
                                                                                        </w:tcPr>
                                                                                        <w:p w:rsidR="008D5064" w:rsidRDefault="008D5064">
                                                                                          <w:pPr>
                                                                                            <w:jc w:val="center"/>
                                                                                            <w:rPr>
                                                                                              <w:rFonts w:eastAsia="Times New Roman"/>
                                                                                            </w:rPr>
                                                                                          </w:pPr>
                                                                                          <w:r>
                                                                                            <w:rPr>
                                                                                              <w:rFonts w:eastAsia="Times New Roman"/>
                                                                                              <w:noProof/>
                                                                                              <w:color w:val="0000FF"/>
                                                                                            </w:rPr>
                                                                                            <w:drawing>
                                                                                              <wp:inline distT="0" distB="0" distL="0" distR="0">
                                                                                                <wp:extent cx="1285875" cy="1285875"/>
                                                                                                <wp:effectExtent l="0" t="0" r="9525" b="9525"/>
                                                                                                <wp:docPr id="11" name="Picture 11" descr="https://dim.mcusercontent.com/cs/454b87fed5e5fa539266af3e1/images/539cef61-6a66-97c4-160e-6823f8757f61.jpeg?w=135&amp;dpr=2">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im.mcusercontent.com/cs/454b87fed5e5fa539266af3e1/images/539cef61-6a66-97c4-160e-6823f8757f61.jpeg?w=135&amp;dpr=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r>
                                                                                  </w:tbl>
                                                                                  <w:p w:rsidR="008D5064" w:rsidRDefault="008D5064">
                                                                                    <w:pPr>
                                                                                      <w:rPr>
                                                                                        <w:rFonts w:eastAsia="Times New Roman"/>
                                                                                        <w:sz w:val="20"/>
                                                                                        <w:szCs w:val="20"/>
                                                                                      </w:rPr>
                                                                                    </w:pPr>
                                                                                  </w:p>
                                                                                </w:tc>
                                                                                <w:tc>
                                                                                  <w:tcPr>
                                                                                    <w:tcW w:w="1250" w:type="pct"/>
                                                                                    <w:hideMark/>
                                                                                  </w:tcPr>
                                                                                  <w:tbl>
                                                                                    <w:tblPr>
                                                                                      <w:tblW w:w="5000" w:type="pct"/>
                                                                                      <w:tblCellMar>
                                                                                        <w:left w:w="0" w:type="dxa"/>
                                                                                        <w:right w:w="0" w:type="dxa"/>
                                                                                      </w:tblCellMar>
                                                                                      <w:tblLook w:val="04A0" w:firstRow="1" w:lastRow="0" w:firstColumn="1" w:lastColumn="0" w:noHBand="0" w:noVBand="1"/>
                                                                                    </w:tblPr>
                                                                                    <w:tblGrid>
                                                                                      <w:gridCol w:w="2475"/>
                                                                                    </w:tblGrid>
                                                                                    <w:tr w:rsidR="008D5064">
                                                                                      <w:tc>
                                                                                        <w:tcPr>
                                                                                          <w:tcW w:w="0" w:type="auto"/>
                                                                                          <w:tcMar>
                                                                                            <w:top w:w="180" w:type="dxa"/>
                                                                                            <w:left w:w="0" w:type="dxa"/>
                                                                                            <w:bottom w:w="180" w:type="dxa"/>
                                                                                            <w:right w:w="0" w:type="dxa"/>
                                                                                          </w:tcMar>
                                                                                          <w:hideMark/>
                                                                                        </w:tcPr>
                                                                                        <w:p w:rsidR="008D5064" w:rsidRDefault="008D5064">
                                                                                          <w:pPr>
                                                                                            <w:jc w:val="center"/>
                                                                                            <w:rPr>
                                                                                              <w:rFonts w:eastAsia="Times New Roman"/>
                                                                                            </w:rPr>
                                                                                          </w:pPr>
                                                                                          <w:r>
                                                                                            <w:rPr>
                                                                                              <w:rFonts w:eastAsia="Times New Roman"/>
                                                                                              <w:noProof/>
                                                                                              <w:color w:val="0000FF"/>
                                                                                            </w:rPr>
                                                                                            <w:drawing>
                                                                                              <wp:inline distT="0" distB="0" distL="0" distR="0">
                                                                                                <wp:extent cx="1285875" cy="1285875"/>
                                                                                                <wp:effectExtent l="0" t="0" r="9525" b="9525"/>
                                                                                                <wp:docPr id="10" name="Picture 10" descr="https://dim.mcusercontent.com/cs/454b87fed5e5fa539266af3e1/images/3cf2adc6-d532-1751-ae28-a9bfeb891ba9.jpeg?w=135&amp;dpr=2">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im.mcusercontent.com/cs/454b87fed5e5fa539266af3e1/images/3cf2adc6-d532-1751-ae28-a9bfeb891ba9.jpeg?w=135&amp;dpr=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r>
                                                                                  </w:tbl>
                                                                                  <w:p w:rsidR="008D5064" w:rsidRDefault="008D5064">
                                                                                    <w:pPr>
                                                                                      <w:rPr>
                                                                                        <w:rFonts w:eastAsia="Times New Roman"/>
                                                                                        <w:sz w:val="20"/>
                                                                                        <w:szCs w:val="20"/>
                                                                                      </w:rPr>
                                                                                    </w:pPr>
                                                                                  </w:p>
                                                                                </w:tc>
                                                                                <w:tc>
                                                                                  <w:tcPr>
                                                                                    <w:tcW w:w="1250" w:type="pct"/>
                                                                                    <w:hideMark/>
                                                                                  </w:tcPr>
                                                                                  <w:tbl>
                                                                                    <w:tblPr>
                                                                                      <w:tblW w:w="5000" w:type="pct"/>
                                                                                      <w:tblCellMar>
                                                                                        <w:left w:w="0" w:type="dxa"/>
                                                                                        <w:right w:w="0" w:type="dxa"/>
                                                                                      </w:tblCellMar>
                                                                                      <w:tblLook w:val="04A0" w:firstRow="1" w:lastRow="0" w:firstColumn="1" w:lastColumn="0" w:noHBand="0" w:noVBand="1"/>
                                                                                    </w:tblPr>
                                                                                    <w:tblGrid>
                                                                                      <w:gridCol w:w="2475"/>
                                                                                    </w:tblGrid>
                                                                                    <w:tr w:rsidR="008D5064">
                                                                                      <w:tc>
                                                                                        <w:tcPr>
                                                                                          <w:tcW w:w="0" w:type="auto"/>
                                                                                          <w:tcMar>
                                                                                            <w:top w:w="180" w:type="dxa"/>
                                                                                            <w:left w:w="0" w:type="dxa"/>
                                                                                            <w:bottom w:w="180" w:type="dxa"/>
                                                                                            <w:right w:w="0" w:type="dxa"/>
                                                                                          </w:tcMar>
                                                                                          <w:hideMark/>
                                                                                        </w:tcPr>
                                                                                        <w:p w:rsidR="008D5064" w:rsidRDefault="008D5064">
                                                                                          <w:pPr>
                                                                                            <w:jc w:val="center"/>
                                                                                            <w:rPr>
                                                                                              <w:rFonts w:eastAsia="Times New Roman"/>
                                                                                            </w:rPr>
                                                                                          </w:pPr>
                                                                                          <w:r>
                                                                                            <w:rPr>
                                                                                              <w:rFonts w:eastAsia="Times New Roman"/>
                                                                                              <w:noProof/>
                                                                                              <w:color w:val="0000FF"/>
                                                                                            </w:rPr>
                                                                                            <w:drawing>
                                                                                              <wp:inline distT="0" distB="0" distL="0" distR="0">
                                                                                                <wp:extent cx="1285875" cy="1285875"/>
                                                                                                <wp:effectExtent l="0" t="0" r="9525" b="9525"/>
                                                                                                <wp:docPr id="9" name="Picture 9" descr="https://dim.mcusercontent.com/cs/454b87fed5e5fa539266af3e1/images/24828bee-3a33-fbd8-495b-cd7a8e3ac2ef.jpeg?w=135&amp;dpr=2">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im.mcusercontent.com/cs/454b87fed5e5fa539266af3e1/images/24828bee-3a33-fbd8-495b-cd7a8e3ac2ef.jpeg?w=135&amp;dpr=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r>
                                                                                  </w:tbl>
                                                                                  <w:p w:rsidR="008D5064" w:rsidRDefault="008D5064">
                                                                                    <w:pPr>
                                                                                      <w:rPr>
                                                                                        <w:rFonts w:eastAsia="Times New Roman"/>
                                                                                        <w:sz w:val="20"/>
                                                                                        <w:szCs w:val="20"/>
                                                                                      </w:rPr>
                                                                                    </w:pPr>
                                                                                  </w:p>
                                                                                </w:tc>
                                                                                <w:tc>
                                                                                  <w:tcPr>
                                                                                    <w:tcW w:w="1250" w:type="pct"/>
                                                                                    <w:hideMark/>
                                                                                  </w:tcPr>
                                                                                  <w:tbl>
                                                                                    <w:tblPr>
                                                                                      <w:tblW w:w="5000" w:type="pct"/>
                                                                                      <w:tblCellMar>
                                                                                        <w:left w:w="0" w:type="dxa"/>
                                                                                        <w:right w:w="0" w:type="dxa"/>
                                                                                      </w:tblCellMar>
                                                                                      <w:tblLook w:val="04A0" w:firstRow="1" w:lastRow="0" w:firstColumn="1" w:lastColumn="0" w:noHBand="0" w:noVBand="1"/>
                                                                                    </w:tblPr>
                                                                                    <w:tblGrid>
                                                                                      <w:gridCol w:w="2475"/>
                                                                                    </w:tblGrid>
                                                                                    <w:tr w:rsidR="008D5064">
                                                                                      <w:tc>
                                                                                        <w:tcPr>
                                                                                          <w:tcW w:w="0" w:type="auto"/>
                                                                                          <w:tcMar>
                                                                                            <w:top w:w="180" w:type="dxa"/>
                                                                                            <w:left w:w="0" w:type="dxa"/>
                                                                                            <w:bottom w:w="180" w:type="dxa"/>
                                                                                            <w:right w:w="0" w:type="dxa"/>
                                                                                          </w:tcMar>
                                                                                          <w:hideMark/>
                                                                                        </w:tcPr>
                                                                                        <w:p w:rsidR="008D5064" w:rsidRDefault="008D5064">
                                                                                          <w:pPr>
                                                                                            <w:jc w:val="center"/>
                                                                                            <w:rPr>
                                                                                              <w:rFonts w:eastAsia="Times New Roman"/>
                                                                                            </w:rPr>
                                                                                          </w:pPr>
                                                                                          <w:r>
                                                                                            <w:rPr>
                                                                                              <w:rFonts w:eastAsia="Times New Roman"/>
                                                                                              <w:noProof/>
                                                                                              <w:color w:val="0000FF"/>
                                                                                            </w:rPr>
                                                                                            <w:drawing>
                                                                                              <wp:inline distT="0" distB="0" distL="0" distR="0">
                                                                                                <wp:extent cx="1285875" cy="1285875"/>
                                                                                                <wp:effectExtent l="0" t="0" r="9525" b="9525"/>
                                                                                                <wp:docPr id="8" name="Picture 8" descr="https://dim.mcusercontent.com/cs/454b87fed5e5fa539266af3e1/images/473075bd-1fc0-2ad9-0ab9-211bcccb4f0d.jpeg?w=135&amp;dpr=2">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im.mcusercontent.com/cs/454b87fed5e5fa539266af3e1/images/473075bd-1fc0-2ad9-0ab9-211bcccb4f0d.jpeg?w=135&amp;dpr=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r>
                                                                                  </w:tbl>
                                                                                  <w:p w:rsidR="008D5064" w:rsidRDefault="008D5064">
                                                                                    <w:pPr>
                                                                                      <w:rPr>
                                                                                        <w:rFonts w:eastAsia="Times New Roman"/>
                                                                                        <w:sz w:val="20"/>
                                                                                        <w:szCs w:val="20"/>
                                                                                      </w:rPr>
                                                                                    </w:pPr>
                                                                                  </w:p>
                                                                                </w:tc>
                                                                              </w:tr>
                                                                            </w:tbl>
                                                                            <w:p w:rsidR="008D5064" w:rsidRDefault="008D5064">
                                                                              <w:pPr>
                                                                                <w:rPr>
                                                                                  <w:rFonts w:eastAsia="Times New Roman"/>
                                                                                  <w:sz w:val="20"/>
                                                                                  <w:szCs w:val="20"/>
                                                                                </w:rPr>
                                                                              </w:pPr>
                                                                            </w:p>
                                                                          </w:tc>
                                                                        </w:tr>
                                                                      </w:tbl>
                                                                      <w:p w:rsidR="008D5064" w:rsidRDefault="008D5064">
                                                                        <w:pPr>
                                                                          <w:jc w:val="center"/>
                                                                          <w:rPr>
                                                                            <w:rFonts w:eastAsia="Times New Roman"/>
                                                                            <w:sz w:val="20"/>
                                                                            <w:szCs w:val="20"/>
                                                                          </w:rPr>
                                                                        </w:pPr>
                                                                      </w:p>
                                                                    </w:tc>
                                                                  </w:tr>
                                                                </w:tbl>
                                                                <w:p w:rsidR="008D5064" w:rsidRDefault="008D5064">
                                                                  <w:pPr>
                                                                    <w:rPr>
                                                                      <w:rFonts w:eastAsia="Times New Roman"/>
                                                                      <w:sz w:val="20"/>
                                                                      <w:szCs w:val="20"/>
                                                                    </w:rPr>
                                                                  </w:pPr>
                                                                </w:p>
                                                              </w:tc>
                                                            </w:tr>
                                                          </w:tbl>
                                                          <w:p w:rsidR="008D5064" w:rsidRDefault="008D5064">
                                                            <w:pPr>
                                                              <w:rPr>
                                                                <w:rFonts w:eastAsia="Times New Roman"/>
                                                                <w:sz w:val="20"/>
                                                                <w:szCs w:val="20"/>
                                                              </w:rPr>
                                                            </w:pPr>
                                                          </w:p>
                                                        </w:tc>
                                                      </w:tr>
                                                    </w:tbl>
                                                    <w:p w:rsidR="008D5064" w:rsidRDefault="008D5064">
                                                      <w:pPr>
                                                        <w:jc w:val="center"/>
                                                        <w:rPr>
                                                          <w:rFonts w:eastAsia="Times New Roman"/>
                                                          <w:sz w:val="20"/>
                                                          <w:szCs w:val="20"/>
                                                        </w:rPr>
                                                      </w:pPr>
                                                    </w:p>
                                                  </w:tc>
                                                </w:tr>
                                              </w:tbl>
                                              <w:p w:rsidR="008D5064" w:rsidRDefault="008D5064">
                                                <w:pPr>
                                                  <w:rPr>
                                                    <w:rFonts w:eastAsia="Times New Roman"/>
                                                    <w:sz w:val="20"/>
                                                    <w:szCs w:val="20"/>
                                                  </w:rPr>
                                                </w:pPr>
                                              </w:p>
                                            </w:tc>
                                          </w:tr>
                                        </w:tbl>
                                        <w:p w:rsidR="008D5064" w:rsidRDefault="008D5064">
                                          <w:pPr>
                                            <w:rPr>
                                              <w:rFonts w:eastAsia="Times New Roman"/>
                                              <w:sz w:val="20"/>
                                              <w:szCs w:val="20"/>
                                            </w:rPr>
                                          </w:pPr>
                                        </w:p>
                                      </w:tc>
                                    </w:tr>
                                  </w:tbl>
                                  <w:p w:rsidR="008D5064" w:rsidRDefault="008D5064">
                                    <w:pPr>
                                      <w:jc w:val="center"/>
                                      <w:rPr>
                                        <w:rFonts w:eastAsia="Times New Roman"/>
                                        <w:sz w:val="20"/>
                                        <w:szCs w:val="20"/>
                                      </w:rPr>
                                    </w:pPr>
                                  </w:p>
                                </w:tc>
                              </w:tr>
                              <w:tr w:rsidR="008D5064">
                                <w:tc>
                                  <w:tcPr>
                                    <w:tcW w:w="0" w:type="auto"/>
                                    <w:tcMar>
                                      <w:top w:w="180" w:type="dxa"/>
                                      <w:left w:w="360" w:type="dxa"/>
                                      <w:bottom w:w="180" w:type="dxa"/>
                                      <w:right w:w="360" w:type="dxa"/>
                                    </w:tcMar>
                                  </w:tcPr>
                                  <w:p w:rsidR="008D5064" w:rsidRDefault="004074EC">
                                    <w:pPr>
                                      <w:rPr>
                                        <w:rFonts w:ascii="Merriweather" w:hAnsi="Merriweather"/>
                                        <w:color w:val="4D4D4D"/>
                                      </w:rPr>
                                    </w:pPr>
                                    <w:hyperlink r:id="rId36" w:tgtFrame="_blank" w:history="1">
                                      <w:r w:rsidR="008D5064">
                                        <w:rPr>
                                          <w:rStyle w:val="Hyperlink"/>
                                          <w:rFonts w:ascii="Merriweather" w:hAnsi="Merriweather"/>
                                          <w:color w:val="2789A7"/>
                                        </w:rPr>
                                        <w:t xml:space="preserve">Wild Honey </w:t>
                                      </w:r>
                                    </w:hyperlink>
                                    <w:r w:rsidR="008D5064">
                                      <w:rPr>
                                        <w:rFonts w:ascii="Merriweather" w:hAnsi="Merriweather"/>
                                        <w:color w:val="4D4D4D"/>
                                      </w:rPr>
                                      <w:t xml:space="preserve">is not a pale horse but an attractively-colored, near reverse bi-colored, giant that blooms tall, regal, and large. Gave us good company for several weeks. </w:t>
                                    </w:r>
                                    <w:proofErr w:type="gramStart"/>
                                    <w:r w:rsidR="008D5064">
                                      <w:rPr>
                                        <w:rFonts w:ascii="Merriweather" w:hAnsi="Merriweather"/>
                                        <w:color w:val="4D4D4D"/>
                                      </w:rPr>
                                      <w:t>A  very</w:t>
                                    </w:r>
                                    <w:proofErr w:type="gramEnd"/>
                                    <w:r w:rsidR="008D5064">
                                      <w:rPr>
                                        <w:rFonts w:ascii="Merriweather" w:hAnsi="Merriweather"/>
                                        <w:color w:val="4D4D4D"/>
                                      </w:rPr>
                                      <w:t xml:space="preserve"> special one to keep for the landscape.</w:t>
                                    </w:r>
                                  </w:p>
                                  <w:p w:rsidR="008D5064" w:rsidRDefault="008D5064">
                                    <w:pPr>
                                      <w:rPr>
                                        <w:rFonts w:ascii="Merriweather" w:hAnsi="Merriweather"/>
                                        <w:color w:val="4D4D4D"/>
                                      </w:rPr>
                                    </w:pPr>
                                  </w:p>
                                  <w:p w:rsidR="008D5064" w:rsidRDefault="004074EC">
                                    <w:pPr>
                                      <w:rPr>
                                        <w:rFonts w:ascii="Merriweather" w:hAnsi="Merriweather"/>
                                        <w:color w:val="4D4D4D"/>
                                      </w:rPr>
                                    </w:pPr>
                                    <w:hyperlink r:id="rId37" w:tgtFrame="_blank" w:history="1">
                                      <w:proofErr w:type="spellStart"/>
                                      <w:r w:rsidR="008D5064">
                                        <w:rPr>
                                          <w:rStyle w:val="Hyperlink"/>
                                          <w:rFonts w:ascii="Merriweather" w:hAnsi="Merriweather"/>
                                          <w:color w:val="2789A7"/>
                                        </w:rPr>
                                        <w:t>Dailmanach</w:t>
                                      </w:r>
                                      <w:proofErr w:type="spellEnd"/>
                                    </w:hyperlink>
                                    <w:r w:rsidR="008D5064">
                                      <w:rPr>
                                        <w:rFonts w:ascii="Merriweather" w:hAnsi="Merriweather"/>
                                        <w:color w:val="4D4D4D"/>
                                      </w:rPr>
                                      <w:t xml:space="preserve"> is an older pink cup that threw friendly blossoms with an easy saturated color and contrast that was hard not to love.</w:t>
                                    </w:r>
                                  </w:p>
                                  <w:p w:rsidR="008D5064" w:rsidRDefault="008D5064">
                                    <w:pPr>
                                      <w:rPr>
                                        <w:rFonts w:ascii="Merriweather" w:hAnsi="Merriweather"/>
                                        <w:color w:val="4D4D4D"/>
                                      </w:rPr>
                                    </w:pPr>
                                  </w:p>
                                  <w:p w:rsidR="008D5064" w:rsidRDefault="008D5064">
                                    <w:pPr>
                                      <w:rPr>
                                        <w:rFonts w:ascii="Merriweather" w:hAnsi="Merriweather"/>
                                        <w:color w:val="4D4D4D"/>
                                      </w:rPr>
                                    </w:pPr>
                                    <w:r>
                                      <w:rPr>
                                        <w:rFonts w:ascii="Merriweather" w:hAnsi="Merriweather"/>
                                        <w:color w:val="4D4D4D"/>
                                      </w:rPr>
                                      <w:t xml:space="preserve">From his paperwork we would have dismissed </w:t>
                                    </w:r>
                                    <w:hyperlink r:id="rId38" w:tgtFrame="_blank" w:history="1">
                                      <w:r>
                                        <w:rPr>
                                          <w:rStyle w:val="Hyperlink"/>
                                          <w:rFonts w:ascii="Merriweather" w:hAnsi="Merriweather"/>
                                          <w:color w:val="2789A7"/>
                                        </w:rPr>
                                        <w:t>Little Tyke</w:t>
                                      </w:r>
                                    </w:hyperlink>
                                    <w:r>
                                      <w:rPr>
                                        <w:rFonts w:ascii="Merriweather" w:hAnsi="Merriweather"/>
                                        <w:color w:val="4D4D4D"/>
                                      </w:rPr>
                                      <w:t xml:space="preserve"> as boring, except for the consistently perfect flowers of great substance, and rich, even color that bloomed well above the leaves, and lasted longer than a bottle of Tabasco. Rewardingly first rate all over, not a bore at all.</w:t>
                                    </w:r>
                                  </w:p>
                                  <w:p w:rsidR="008D5064" w:rsidRDefault="004074EC">
                                    <w:pPr>
                                      <w:rPr>
                                        <w:rFonts w:ascii="Merriweather" w:hAnsi="Merriweather"/>
                                        <w:color w:val="4D4D4D"/>
                                      </w:rPr>
                                    </w:pPr>
                                    <w:hyperlink r:id="rId39" w:tgtFrame="_blank" w:history="1">
                                      <w:proofErr w:type="spellStart"/>
                                      <w:r w:rsidR="008D5064">
                                        <w:rPr>
                                          <w:rStyle w:val="Hyperlink"/>
                                          <w:rFonts w:ascii="Merriweather" w:hAnsi="Merriweather"/>
                                          <w:color w:val="2789A7"/>
                                        </w:rPr>
                                        <w:t>Churchfield</w:t>
                                      </w:r>
                                      <w:proofErr w:type="spellEnd"/>
                                      <w:r w:rsidR="008D5064">
                                        <w:rPr>
                                          <w:rStyle w:val="Hyperlink"/>
                                          <w:rFonts w:ascii="Merriweather" w:hAnsi="Merriweather"/>
                                          <w:color w:val="2789A7"/>
                                        </w:rPr>
                                        <w:t xml:space="preserve"> Bells</w:t>
                                      </w:r>
                                    </w:hyperlink>
                                    <w:r w:rsidR="008D5064">
                                      <w:rPr>
                                        <w:rFonts w:ascii="Merriweather" w:hAnsi="Merriweather"/>
                                        <w:color w:val="4D4D4D"/>
                                      </w:rPr>
                                      <w:t xml:space="preserve"> is a species </w:t>
                                    </w:r>
                                    <w:proofErr w:type="spellStart"/>
                                    <w:r w:rsidR="008D5064">
                                      <w:rPr>
                                        <w:rFonts w:ascii="Merriweather" w:hAnsi="Merriweather"/>
                                        <w:color w:val="4D4D4D"/>
                                      </w:rPr>
                                      <w:t>triandrus</w:t>
                                    </w:r>
                                    <w:proofErr w:type="spellEnd"/>
                                    <w:r w:rsidR="008D5064">
                                      <w:rPr>
                                        <w:rFonts w:ascii="Merriweather" w:hAnsi="Merriweather"/>
                                        <w:color w:val="4D4D4D"/>
                                      </w:rPr>
                                      <w:t xml:space="preserve"> / </w:t>
                                    </w:r>
                                    <w:proofErr w:type="spellStart"/>
                                    <w:r w:rsidR="008D5064">
                                      <w:rPr>
                                        <w:rFonts w:ascii="Merriweather" w:hAnsi="Merriweather"/>
                                        <w:color w:val="4D4D4D"/>
                                      </w:rPr>
                                      <w:t>Limequilla</w:t>
                                    </w:r>
                                    <w:proofErr w:type="spellEnd"/>
                                    <w:r w:rsidR="008D5064">
                                      <w:rPr>
                                        <w:rFonts w:ascii="Merriweather" w:hAnsi="Merriweather"/>
                                        <w:color w:val="4D4D4D"/>
                                      </w:rPr>
                                      <w:t xml:space="preserve"> cross, solid all-over that we watched for a long time and never tired of its curvy form and longevity. Grown in a pot, that pot followed </w:t>
                                    </w:r>
                                    <w:proofErr w:type="gramStart"/>
                                    <w:r w:rsidR="008D5064">
                                      <w:rPr>
                                        <w:rFonts w:ascii="Merriweather" w:hAnsi="Merriweather"/>
                                        <w:color w:val="4D4D4D"/>
                                      </w:rPr>
                                      <w:t>us  around</w:t>
                                    </w:r>
                                    <w:proofErr w:type="gramEnd"/>
                                    <w:r w:rsidR="008D5064">
                                      <w:rPr>
                                        <w:rFonts w:ascii="Merriweather" w:hAnsi="Merriweather"/>
                                        <w:color w:val="4D4D4D"/>
                                      </w:rPr>
                                      <w:t xml:space="preserve"> like a lap dog, from office, to the potting shed to the dining room.</w:t>
                                    </w:r>
                                  </w:p>
                                  <w:p w:rsidR="008D5064" w:rsidRDefault="008D5064">
                                    <w:pPr>
                                      <w:rPr>
                                        <w:rFonts w:ascii="Merriweather" w:hAnsi="Merriweather"/>
                                        <w:color w:val="4D4D4D"/>
                                      </w:rPr>
                                    </w:pPr>
                                  </w:p>
                                  <w:p w:rsidR="008D5064" w:rsidRDefault="008D5064">
                                    <w:pPr>
                                      <w:rPr>
                                        <w:rFonts w:ascii="Merriweather" w:hAnsi="Merriweather"/>
                                        <w:color w:val="4D4D4D"/>
                                      </w:rPr>
                                    </w:pPr>
                                    <w:r>
                                      <w:rPr>
                                        <w:rFonts w:ascii="Merriweather" w:hAnsi="Merriweather"/>
                                        <w:color w:val="4D4D4D"/>
                                      </w:rPr>
                                      <w:t xml:space="preserve">If there is a </w:t>
                                    </w:r>
                                    <w:proofErr w:type="spellStart"/>
                                    <w:r>
                                      <w:rPr>
                                        <w:rFonts w:ascii="Merriweather" w:hAnsi="Merriweather"/>
                                        <w:color w:val="4D4D4D"/>
                                      </w:rPr>
                                      <w:t>Jonqzetta</w:t>
                                    </w:r>
                                    <w:proofErr w:type="spellEnd"/>
                                    <w:r>
                                      <w:rPr>
                                        <w:rFonts w:ascii="Merriweather" w:hAnsi="Merriweather"/>
                                        <w:color w:val="4D4D4D"/>
                                      </w:rPr>
                                      <w:t xml:space="preserve"> or </w:t>
                                    </w:r>
                                    <w:proofErr w:type="spellStart"/>
                                    <w:r>
                                      <w:rPr>
                                        <w:rFonts w:ascii="Merriweather" w:hAnsi="Merriweather"/>
                                        <w:color w:val="4D4D4D"/>
                                      </w:rPr>
                                      <w:t>tazzquilla</w:t>
                                    </w:r>
                                    <w:proofErr w:type="spellEnd"/>
                                    <w:r>
                                      <w:rPr>
                                        <w:rFonts w:ascii="Merriweather" w:hAnsi="Merriweather"/>
                                        <w:color w:val="4D4D4D"/>
                                      </w:rPr>
                                      <w:t xml:space="preserve"> paradigm then </w:t>
                                    </w:r>
                                    <w:hyperlink r:id="rId40" w:tgtFrame="_blank" w:history="1">
                                      <w:proofErr w:type="spellStart"/>
                                      <w:r>
                                        <w:rPr>
                                          <w:rStyle w:val="Hyperlink"/>
                                          <w:rFonts w:ascii="Merriweather" w:hAnsi="Merriweather"/>
                                          <w:color w:val="2789A7"/>
                                        </w:rPr>
                                        <w:t>Kaykay</w:t>
                                      </w:r>
                                      <w:proofErr w:type="spellEnd"/>
                                    </w:hyperlink>
                                    <w:r>
                                      <w:rPr>
                                        <w:rFonts w:ascii="Merriweather" w:hAnsi="Merriweather"/>
                                        <w:color w:val="4D4D4D"/>
                                      </w:rPr>
                                      <w:t xml:space="preserve"> is it. Vigorous and singular with a scent that is like a Parisian perfume, off putting at first but then long lasting, fleeting and memorable. A Bill Welch seedling.</w:t>
                                    </w:r>
                                  </w:p>
                                  <w:p w:rsidR="008D5064" w:rsidRDefault="008D5064">
                                    <w:pPr>
                                      <w:rPr>
                                        <w:rFonts w:ascii="Merriweather" w:hAnsi="Merriweather"/>
                                        <w:color w:val="4D4D4D"/>
                                      </w:rPr>
                                    </w:pPr>
                                  </w:p>
                                  <w:p w:rsidR="008D5064" w:rsidRDefault="008D5064">
                                    <w:pPr>
                                      <w:rPr>
                                        <w:rFonts w:ascii="Merriweather" w:hAnsi="Merriweather"/>
                                        <w:color w:val="4D4D4D"/>
                                      </w:rPr>
                                    </w:pPr>
                                    <w:r>
                                      <w:rPr>
                                        <w:rFonts w:ascii="Merriweather" w:hAnsi="Merriweather"/>
                                        <w:color w:val="4D4D4D"/>
                                      </w:rPr>
                                      <w:t xml:space="preserve">Beautifully simple and masculine in structure </w:t>
                                    </w:r>
                                    <w:hyperlink r:id="rId41" w:tgtFrame="_blank" w:history="1">
                                      <w:proofErr w:type="spellStart"/>
                                      <w:r>
                                        <w:rPr>
                                          <w:rStyle w:val="Hyperlink"/>
                                          <w:rFonts w:ascii="Merriweather" w:hAnsi="Merriweather"/>
                                          <w:color w:val="2789A7"/>
                                        </w:rPr>
                                        <w:t>Wyong</w:t>
                                      </w:r>
                                      <w:proofErr w:type="spellEnd"/>
                                    </w:hyperlink>
                                    <w:r>
                                      <w:rPr>
                                        <w:rFonts w:ascii="Merriweather" w:hAnsi="Merriweather"/>
                                        <w:color w:val="4D4D4D"/>
                                      </w:rPr>
                                      <w:t xml:space="preserve"> is a Tasmanian thing that is easy, bold, and welcoming. </w:t>
                                    </w:r>
                                  </w:p>
                                  <w:p w:rsidR="008D5064" w:rsidRDefault="008D5064">
                                    <w:pPr>
                                      <w:rPr>
                                        <w:rFonts w:ascii="Merriweather" w:hAnsi="Merriweather"/>
                                        <w:color w:val="4D4D4D"/>
                                      </w:rPr>
                                    </w:pPr>
                                  </w:p>
                                  <w:p w:rsidR="008D5064" w:rsidRDefault="008D5064">
                                    <w:pPr>
                                      <w:rPr>
                                        <w:rFonts w:ascii="Merriweather" w:hAnsi="Merriweather"/>
                                        <w:color w:val="4D4D4D"/>
                                      </w:rPr>
                                    </w:pPr>
                                    <w:r>
                                      <w:rPr>
                                        <w:rFonts w:ascii="Merriweather" w:hAnsi="Merriweather"/>
                                        <w:color w:val="4D4D4D"/>
                                      </w:rPr>
                                      <w:t xml:space="preserve">Our appointment with </w:t>
                                    </w:r>
                                    <w:hyperlink r:id="rId42" w:tgtFrame="_blank" w:history="1">
                                      <w:r>
                                        <w:rPr>
                                          <w:rStyle w:val="Hyperlink"/>
                                          <w:rFonts w:ascii="Merriweather" w:hAnsi="Merriweather"/>
                                          <w:color w:val="2789A7"/>
                                        </w:rPr>
                                        <w:t>Doctor Jazz</w:t>
                                      </w:r>
                                    </w:hyperlink>
                                    <w:r>
                                      <w:rPr>
                                        <w:rFonts w:ascii="Merriweather" w:hAnsi="Merriweather"/>
                                        <w:color w:val="4D4D4D"/>
                                      </w:rPr>
                                      <w:t xml:space="preserve"> was long delayed due to scheduling issues, but lived up to his reputation and well worth the wait. As trim as any attending D.O</w:t>
                                    </w:r>
                                    <w:proofErr w:type="gramStart"/>
                                    <w:r>
                                      <w:rPr>
                                        <w:rFonts w:ascii="Merriweather" w:hAnsi="Merriweather"/>
                                        <w:color w:val="4D4D4D"/>
                                      </w:rPr>
                                      <w:t>. .</w:t>
                                    </w:r>
                                    <w:proofErr w:type="gramEnd"/>
                                  </w:p>
                                  <w:p w:rsidR="008D5064" w:rsidRDefault="008D5064">
                                    <w:pPr>
                                      <w:rPr>
                                        <w:rFonts w:ascii="Merriweather" w:hAnsi="Merriweather"/>
                                        <w:color w:val="4D4D4D"/>
                                      </w:rPr>
                                    </w:pPr>
                                  </w:p>
                                  <w:p w:rsidR="008D5064" w:rsidRDefault="008D5064">
                                    <w:pPr>
                                      <w:rPr>
                                        <w:rFonts w:ascii="Merriweather" w:hAnsi="Merriweather"/>
                                        <w:color w:val="4D4D4D"/>
                                      </w:rPr>
                                    </w:pPr>
                                    <w:r>
                                      <w:rPr>
                                        <w:rFonts w:ascii="Merriweather" w:hAnsi="Merriweather"/>
                                        <w:color w:val="4D4D4D"/>
                                      </w:rPr>
                                      <w:lastRenderedPageBreak/>
                                      <w:t xml:space="preserve">We have had </w:t>
                                    </w:r>
                                    <w:hyperlink r:id="rId43" w:tgtFrame="_blank" w:history="1">
                                      <w:r>
                                        <w:rPr>
                                          <w:rStyle w:val="Hyperlink"/>
                                          <w:rFonts w:ascii="Merriweather" w:hAnsi="Merriweather"/>
                                          <w:color w:val="2789A7"/>
                                        </w:rPr>
                                        <w:t>My Belle</w:t>
                                      </w:r>
                                    </w:hyperlink>
                                    <w:r>
                                      <w:rPr>
                                        <w:rFonts w:ascii="Merriweather" w:hAnsi="Merriweather"/>
                                        <w:color w:val="4D4D4D"/>
                                      </w:rPr>
                                      <w:t xml:space="preserve"> in the bed for a long time before noticing that its slow turn to maturity makes it an exemplary </w:t>
                                    </w:r>
                                    <w:proofErr w:type="spellStart"/>
                                    <w:r>
                                      <w:rPr>
                                        <w:rFonts w:ascii="Merriweather" w:hAnsi="Merriweather"/>
                                        <w:color w:val="4D4D4D"/>
                                      </w:rPr>
                                      <w:t>triandrus</w:t>
                                    </w:r>
                                    <w:proofErr w:type="spellEnd"/>
                                    <w:r>
                                      <w:rPr>
                                        <w:rFonts w:ascii="Merriweather" w:hAnsi="Merriweather"/>
                                        <w:color w:val="4D4D4D"/>
                                      </w:rPr>
                                      <w:t xml:space="preserve"> on the bench and in the vase. Beautiful color. Shows well. </w:t>
                                    </w:r>
                                  </w:p>
                                </w:tc>
                              </w:tr>
                              <w:tr w:rsidR="008D5064">
                                <w:tc>
                                  <w:tcPr>
                                    <w:tcW w:w="0" w:type="auto"/>
                                    <w:tcMar>
                                      <w:top w:w="300" w:type="dxa"/>
                                      <w:left w:w="360" w:type="dxa"/>
                                      <w:bottom w:w="300" w:type="dxa"/>
                                      <w:right w:w="360" w:type="dxa"/>
                                    </w:tcMar>
                                    <w:hideMark/>
                                  </w:tcPr>
                                  <w:tbl>
                                    <w:tblPr>
                                      <w:tblW w:w="5000" w:type="pct"/>
                                      <w:tblCellMar>
                                        <w:left w:w="0" w:type="dxa"/>
                                        <w:right w:w="0" w:type="dxa"/>
                                      </w:tblCellMar>
                                      <w:tblLook w:val="04A0" w:firstRow="1" w:lastRow="0" w:firstColumn="1" w:lastColumn="0" w:noHBand="0" w:noVBand="1"/>
                                    </w:tblPr>
                                    <w:tblGrid>
                                      <w:gridCol w:w="9180"/>
                                    </w:tblGrid>
                                    <w:tr w:rsidR="008D5064">
                                      <w:tc>
                                        <w:tcPr>
                                          <w:tcW w:w="0" w:type="auto"/>
                                          <w:tcBorders>
                                            <w:top w:val="dotted" w:sz="12" w:space="0" w:color="C3D3D8"/>
                                            <w:left w:val="nil"/>
                                            <w:bottom w:val="nil"/>
                                            <w:right w:val="nil"/>
                                          </w:tcBorders>
                                          <w:hideMark/>
                                        </w:tcPr>
                                        <w:p w:rsidR="008D5064" w:rsidRDefault="008D5064">
                                          <w:pPr>
                                            <w:rPr>
                                              <w:rFonts w:ascii="Merriweather" w:hAnsi="Merriweather"/>
                                              <w:color w:val="4D4D4D"/>
                                            </w:rPr>
                                          </w:pPr>
                                        </w:p>
                                      </w:tc>
                                    </w:tr>
                                  </w:tbl>
                                  <w:p w:rsidR="008D5064" w:rsidRDefault="008D5064">
                                    <w:pPr>
                                      <w:rPr>
                                        <w:rFonts w:eastAsia="Times New Roman"/>
                                        <w:sz w:val="20"/>
                                        <w:szCs w:val="20"/>
                                      </w:rPr>
                                    </w:pPr>
                                  </w:p>
                                </w:tc>
                              </w:tr>
                              <w:tr w:rsidR="008D5064">
                                <w:tc>
                                  <w:tcPr>
                                    <w:tcW w:w="0" w:type="auto"/>
                                    <w:tcMar>
                                      <w:top w:w="180" w:type="dxa"/>
                                      <w:left w:w="0" w:type="dxa"/>
                                      <w:bottom w:w="18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900"/>
                                    </w:tblGrid>
                                    <w:tr w:rsidR="008D506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8D5064">
                                            <w:tc>
                                              <w:tcPr>
                                                <w:tcW w:w="5000" w:type="pct"/>
                                                <w:hideMark/>
                                              </w:tcPr>
                                              <w:tbl>
                                                <w:tblPr>
                                                  <w:tblW w:w="5000" w:type="pct"/>
                                                  <w:tblCellMar>
                                                    <w:left w:w="0" w:type="dxa"/>
                                                    <w:right w:w="0" w:type="dxa"/>
                                                  </w:tblCellMar>
                                                  <w:tblLook w:val="04A0" w:firstRow="1" w:lastRow="0" w:firstColumn="1" w:lastColumn="0" w:noHBand="0" w:noVBand="1"/>
                                                </w:tblPr>
                                                <w:tblGrid>
                                                  <w:gridCol w:w="9900"/>
                                                </w:tblGrid>
                                                <w:tr w:rsidR="008D5064">
                                                  <w:tc>
                                                    <w:tcPr>
                                                      <w:tcW w:w="0" w:type="auto"/>
                                                      <w:hideMark/>
                                                    </w:tcPr>
                                                    <w:tbl>
                                                      <w:tblPr>
                                                        <w:tblW w:w="5000" w:type="pct"/>
                                                        <w:jc w:val="center"/>
                                                        <w:tblCellMar>
                                                          <w:left w:w="0" w:type="dxa"/>
                                                          <w:right w:w="0" w:type="dxa"/>
                                                        </w:tblCellMar>
                                                        <w:tblLook w:val="04A0" w:firstRow="1" w:lastRow="0" w:firstColumn="1" w:lastColumn="0" w:noHBand="0" w:noVBand="1"/>
                                                      </w:tblPr>
                                                      <w:tblGrid>
                                                        <w:gridCol w:w="9900"/>
                                                      </w:tblGrid>
                                                      <w:tr w:rsidR="008D506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8D5064">
                                                              <w:tc>
                                                                <w:tcPr>
                                                                  <w:tcW w:w="5000" w:type="pct"/>
                                                                  <w:hideMark/>
                                                                </w:tcPr>
                                                                <w:tbl>
                                                                  <w:tblPr>
                                                                    <w:tblW w:w="5000" w:type="pct"/>
                                                                    <w:tblCellMar>
                                                                      <w:left w:w="0" w:type="dxa"/>
                                                                      <w:right w:w="0" w:type="dxa"/>
                                                                    </w:tblCellMar>
                                                                    <w:tblLook w:val="04A0" w:firstRow="1" w:lastRow="0" w:firstColumn="1" w:lastColumn="0" w:noHBand="0" w:noVBand="1"/>
                                                                  </w:tblPr>
                                                                  <w:tblGrid>
                                                                    <w:gridCol w:w="9900"/>
                                                                  </w:tblGrid>
                                                                  <w:tr w:rsidR="008D5064">
                                                                    <w:tc>
                                                                      <w:tcPr>
                                                                        <w:tcW w:w="0" w:type="auto"/>
                                                                        <w:hideMark/>
                                                                      </w:tcPr>
                                                                      <w:tbl>
                                                                        <w:tblPr>
                                                                          <w:tblW w:w="5000" w:type="pct"/>
                                                                          <w:jc w:val="center"/>
                                                                          <w:tblCellMar>
                                                                            <w:left w:w="0" w:type="dxa"/>
                                                                            <w:right w:w="0" w:type="dxa"/>
                                                                          </w:tblCellMar>
                                                                          <w:tblLook w:val="04A0" w:firstRow="1" w:lastRow="0" w:firstColumn="1" w:lastColumn="0" w:noHBand="0" w:noVBand="1"/>
                                                                        </w:tblPr>
                                                                        <w:tblGrid>
                                                                          <w:gridCol w:w="9900"/>
                                                                        </w:tblGrid>
                                                                        <w:tr w:rsidR="008D506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4950"/>
                                                                                <w:gridCol w:w="4950"/>
                                                                              </w:tblGrid>
                                                                              <w:tr w:rsidR="008D5064">
                                                                                <w:tc>
                                                                                  <w:tcPr>
                                                                                    <w:tcW w:w="2500" w:type="pct"/>
                                                                                    <w:hideMark/>
                                                                                  </w:tcPr>
                                                                                  <w:tbl>
                                                                                    <w:tblPr>
                                                                                      <w:tblW w:w="5000" w:type="pct"/>
                                                                                      <w:tblCellMar>
                                                                                        <w:left w:w="0" w:type="dxa"/>
                                                                                        <w:right w:w="0" w:type="dxa"/>
                                                                                      </w:tblCellMar>
                                                                                      <w:tblLook w:val="04A0" w:firstRow="1" w:lastRow="0" w:firstColumn="1" w:lastColumn="0" w:noHBand="0" w:noVBand="1"/>
                                                                                    </w:tblPr>
                                                                                    <w:tblGrid>
                                                                                      <w:gridCol w:w="4950"/>
                                                                                    </w:tblGrid>
                                                                                    <w:tr w:rsidR="008D5064">
                                                                                      <w:tc>
                                                                                        <w:tcPr>
                                                                                          <w:tcW w:w="0" w:type="auto"/>
                                                                                          <w:tcMar>
                                                                                            <w:top w:w="180" w:type="dxa"/>
                                                                                            <w:left w:w="240" w:type="dxa"/>
                                                                                            <w:bottom w:w="180" w:type="dxa"/>
                                                                                            <w:right w:w="240" w:type="dxa"/>
                                                                                          </w:tcMar>
                                                                                          <w:hideMark/>
                                                                                        </w:tcPr>
                                                                                        <w:p w:rsidR="008D5064" w:rsidRDefault="008D5064">
                                                                                          <w:pPr>
                                                                                            <w:rPr>
                                                                                              <w:rFonts w:eastAsia="Times New Roman"/>
                                                                                            </w:rPr>
                                                                                          </w:pPr>
                                                                                          <w:r>
                                                                                            <w:rPr>
                                                                                              <w:rFonts w:eastAsia="Times New Roman"/>
                                                                                              <w:noProof/>
                                                                                              <w:color w:val="0000FF"/>
                                                                                            </w:rPr>
                                                                                            <w:drawing>
                                                                                              <wp:inline distT="0" distB="0" distL="0" distR="0">
                                                                                                <wp:extent cx="2800350" cy="2800350"/>
                                                                                                <wp:effectExtent l="0" t="0" r="0" b="0"/>
                                                                                                <wp:docPr id="7" name="Picture 7" descr="Santas planting Daffodils">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ntas planting Daffodil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00350" cy="2800350"/>
                                                                                                        </a:xfrm>
                                                                                                        <a:prstGeom prst="rect">
                                                                                                          <a:avLst/>
                                                                                                        </a:prstGeom>
                                                                                                        <a:noFill/>
                                                                                                        <a:ln>
                                                                                                          <a:noFill/>
                                                                                                        </a:ln>
                                                                                                      </pic:spPr>
                                                                                                    </pic:pic>
                                                                                                  </a:graphicData>
                                                                                                </a:graphic>
                                                                                              </wp:inline>
                                                                                            </w:drawing>
                                                                                          </w:r>
                                                                                        </w:p>
                                                                                      </w:tc>
                                                                                    </w:tr>
                                                                                  </w:tbl>
                                                                                  <w:p w:rsidR="008D5064" w:rsidRDefault="008D5064">
                                                                                    <w:pPr>
                                                                                      <w:rPr>
                                                                                        <w:rFonts w:eastAsia="Times New Roman"/>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950"/>
                                                                                    </w:tblGrid>
                                                                                    <w:tr w:rsidR="008D5064">
                                                                                      <w:tc>
                                                                                        <w:tcPr>
                                                                                          <w:tcW w:w="0" w:type="auto"/>
                                                                                          <w:tcMar>
                                                                                            <w:top w:w="180" w:type="dxa"/>
                                                                                            <w:left w:w="240" w:type="dxa"/>
                                                                                            <w:bottom w:w="180" w:type="dxa"/>
                                                                                            <w:right w:w="240" w:type="dxa"/>
                                                                                          </w:tcMar>
                                                                                          <w:hideMark/>
                                                                                        </w:tcPr>
                                                                                        <w:p w:rsidR="008D5064" w:rsidRDefault="008D5064">
                                                                                          <w:pPr>
                                                                                            <w:outlineLvl w:val="1"/>
                                                                                            <w:rPr>
                                                                                              <w:rFonts w:ascii="Merriweather" w:eastAsia="Times New Roman" w:hAnsi="Merriweather"/>
                                                                                              <w:b/>
                                                                                              <w:bCs/>
                                                                                              <w:color w:val="476584"/>
                                                                                              <w:kern w:val="36"/>
                                                                                              <w:sz w:val="47"/>
                                                                                              <w:szCs w:val="47"/>
                                                                                            </w:rPr>
                                                                                          </w:pPr>
                                                                                          <w:r>
                                                                                            <w:rPr>
                                                                                              <w:rFonts w:ascii="Merriweather" w:eastAsia="Times New Roman" w:hAnsi="Merriweather"/>
                                                                                              <w:b/>
                                                                                              <w:bCs/>
                                                                                              <w:color w:val="476584"/>
                                                                                              <w:kern w:val="36"/>
                                                                                              <w:sz w:val="47"/>
                                                                                              <w:szCs w:val="47"/>
                                                                                            </w:rPr>
                                                                                            <w:t>Share some Joy.</w:t>
                                                                                          </w:r>
                                                                                        </w:p>
                                                                                        <w:p w:rsidR="008D5064" w:rsidRDefault="008D5064">
                                                                                          <w:pPr>
                                                                                            <w:pStyle w:val="last-child3"/>
                                                                                          </w:pPr>
                                                                                          <w:r>
                                                                                            <w:t xml:space="preserve">You can now add a </w:t>
                                                                                          </w:r>
                                                                                          <w:hyperlink r:id="rId46" w:tgtFrame="_blank" w:history="1">
                                                                                            <w:r>
                                                                                              <w:rPr>
                                                                                                <w:rStyle w:val="Hyperlink"/>
                                                                                                <w:color w:val="2789A7"/>
                                                                                              </w:rPr>
                                                                                              <w:t>Gift Certificate</w:t>
                                                                                            </w:r>
                                                                                          </w:hyperlink>
                                                                                          <w:r>
                                                                                            <w:t xml:space="preserve"> to your order, or send a </w:t>
                                                                                          </w:r>
                                                                                          <w:proofErr w:type="spellStart"/>
                                                                                          <w:r>
                                                                                            <w:t>stand alone</w:t>
                                                                                          </w:r>
                                                                                          <w:proofErr w:type="spellEnd"/>
                                                                                          <w:r>
                                                                                            <w:t xml:space="preserve"> certificate to fellow gardener. Available from $50 to $250 in increments of $25. There is a </w:t>
                                                                                          </w:r>
                                                                                          <w:proofErr w:type="gramStart"/>
                                                                                          <w:r>
                                                                                            <w:t>caveat :</w:t>
                                                                                          </w:r>
                                                                                          <w:proofErr w:type="gramEnd"/>
                                                                                          <w:r>
                                                                                            <w:t xml:space="preserve"> if you send a Gift Certificate in the third or fourth quarter the recipient may not be able to redeem it until next January when our new catalog listing is posted. Certificates can be applied to an existing order or transferred. </w:t>
                                                                                          </w:r>
                                                                                        </w:p>
                                                                                      </w:tc>
                                                                                    </w:tr>
                                                                                  </w:tbl>
                                                                                  <w:p w:rsidR="008D5064" w:rsidRDefault="008D5064">
                                                                                    <w:pPr>
                                                                                      <w:rPr>
                                                                                        <w:rFonts w:eastAsia="Times New Roman"/>
                                                                                        <w:sz w:val="20"/>
                                                                                        <w:szCs w:val="20"/>
                                                                                      </w:rPr>
                                                                                    </w:pPr>
                                                                                  </w:p>
                                                                                </w:tc>
                                                                              </w:tr>
                                                                            </w:tbl>
                                                                            <w:p w:rsidR="008D5064" w:rsidRDefault="008D5064">
                                                                              <w:pPr>
                                                                                <w:rPr>
                                                                                  <w:rFonts w:eastAsia="Times New Roman"/>
                                                                                  <w:sz w:val="20"/>
                                                                                  <w:szCs w:val="20"/>
                                                                                </w:rPr>
                                                                              </w:pPr>
                                                                            </w:p>
                                                                          </w:tc>
                                                                        </w:tr>
                                                                      </w:tbl>
                                                                      <w:p w:rsidR="008D5064" w:rsidRDefault="008D5064">
                                                                        <w:pPr>
                                                                          <w:jc w:val="center"/>
                                                                          <w:rPr>
                                                                            <w:rFonts w:eastAsia="Times New Roman"/>
                                                                            <w:sz w:val="20"/>
                                                                            <w:szCs w:val="20"/>
                                                                          </w:rPr>
                                                                        </w:pPr>
                                                                      </w:p>
                                                                    </w:tc>
                                                                  </w:tr>
                                                                </w:tbl>
                                                                <w:p w:rsidR="008D5064" w:rsidRDefault="008D5064">
                                                                  <w:pPr>
                                                                    <w:rPr>
                                                                      <w:rFonts w:eastAsia="Times New Roman"/>
                                                                      <w:sz w:val="20"/>
                                                                      <w:szCs w:val="20"/>
                                                                    </w:rPr>
                                                                  </w:pPr>
                                                                </w:p>
                                                              </w:tc>
                                                            </w:tr>
                                                          </w:tbl>
                                                          <w:p w:rsidR="008D5064" w:rsidRDefault="008D5064">
                                                            <w:pPr>
                                                              <w:rPr>
                                                                <w:rFonts w:eastAsia="Times New Roman"/>
                                                                <w:sz w:val="20"/>
                                                                <w:szCs w:val="20"/>
                                                              </w:rPr>
                                                            </w:pPr>
                                                          </w:p>
                                                        </w:tc>
                                                      </w:tr>
                                                    </w:tbl>
                                                    <w:p w:rsidR="008D5064" w:rsidRDefault="008D5064">
                                                      <w:pPr>
                                                        <w:jc w:val="center"/>
                                                        <w:rPr>
                                                          <w:rFonts w:eastAsia="Times New Roman"/>
                                                          <w:sz w:val="20"/>
                                                          <w:szCs w:val="20"/>
                                                        </w:rPr>
                                                      </w:pPr>
                                                    </w:p>
                                                  </w:tc>
                                                </w:tr>
                                              </w:tbl>
                                              <w:p w:rsidR="008D5064" w:rsidRDefault="008D5064">
                                                <w:pPr>
                                                  <w:rPr>
                                                    <w:rFonts w:eastAsia="Times New Roman"/>
                                                    <w:sz w:val="20"/>
                                                    <w:szCs w:val="20"/>
                                                  </w:rPr>
                                                </w:pPr>
                                              </w:p>
                                            </w:tc>
                                          </w:tr>
                                        </w:tbl>
                                        <w:p w:rsidR="008D5064" w:rsidRDefault="008D5064">
                                          <w:pPr>
                                            <w:rPr>
                                              <w:rFonts w:eastAsia="Times New Roman"/>
                                              <w:sz w:val="20"/>
                                              <w:szCs w:val="20"/>
                                            </w:rPr>
                                          </w:pPr>
                                        </w:p>
                                      </w:tc>
                                    </w:tr>
                                  </w:tbl>
                                  <w:p w:rsidR="008D5064" w:rsidRDefault="008D5064">
                                    <w:pPr>
                                      <w:jc w:val="center"/>
                                      <w:rPr>
                                        <w:rFonts w:eastAsia="Times New Roman"/>
                                        <w:sz w:val="20"/>
                                        <w:szCs w:val="20"/>
                                      </w:rPr>
                                    </w:pPr>
                                  </w:p>
                                </w:tc>
                              </w:tr>
                              <w:tr w:rsidR="008D5064">
                                <w:tc>
                                  <w:tcPr>
                                    <w:tcW w:w="0" w:type="auto"/>
                                    <w:tcMar>
                                      <w:top w:w="300" w:type="dxa"/>
                                      <w:left w:w="360" w:type="dxa"/>
                                      <w:bottom w:w="300" w:type="dxa"/>
                                      <w:right w:w="360" w:type="dxa"/>
                                    </w:tcMar>
                                    <w:hideMark/>
                                  </w:tcPr>
                                  <w:tbl>
                                    <w:tblPr>
                                      <w:tblW w:w="5000" w:type="pct"/>
                                      <w:tblCellMar>
                                        <w:left w:w="0" w:type="dxa"/>
                                        <w:right w:w="0" w:type="dxa"/>
                                      </w:tblCellMar>
                                      <w:tblLook w:val="04A0" w:firstRow="1" w:lastRow="0" w:firstColumn="1" w:lastColumn="0" w:noHBand="0" w:noVBand="1"/>
                                    </w:tblPr>
                                    <w:tblGrid>
                                      <w:gridCol w:w="9180"/>
                                    </w:tblGrid>
                                    <w:tr w:rsidR="008D5064">
                                      <w:tc>
                                        <w:tcPr>
                                          <w:tcW w:w="0" w:type="auto"/>
                                          <w:tcBorders>
                                            <w:top w:val="dotted" w:sz="12" w:space="0" w:color="C3D3D8"/>
                                            <w:left w:val="nil"/>
                                            <w:bottom w:val="nil"/>
                                            <w:right w:val="nil"/>
                                          </w:tcBorders>
                                          <w:hideMark/>
                                        </w:tcPr>
                                        <w:p w:rsidR="008D5064" w:rsidRDefault="008D5064">
                                          <w:pPr>
                                            <w:rPr>
                                              <w:rFonts w:eastAsia="Times New Roman"/>
                                              <w:sz w:val="20"/>
                                              <w:szCs w:val="20"/>
                                            </w:rPr>
                                          </w:pPr>
                                        </w:p>
                                      </w:tc>
                                    </w:tr>
                                  </w:tbl>
                                  <w:p w:rsidR="008D5064" w:rsidRDefault="008D5064">
                                    <w:pPr>
                                      <w:rPr>
                                        <w:rFonts w:eastAsia="Times New Roman"/>
                                        <w:sz w:val="20"/>
                                        <w:szCs w:val="20"/>
                                      </w:rPr>
                                    </w:pPr>
                                  </w:p>
                                </w:tc>
                              </w:tr>
                              <w:tr w:rsidR="008D5064">
                                <w:tc>
                                  <w:tcPr>
                                    <w:tcW w:w="0" w:type="auto"/>
                                    <w:tcMar>
                                      <w:top w:w="180" w:type="dxa"/>
                                      <w:left w:w="360" w:type="dxa"/>
                                      <w:bottom w:w="180" w:type="dxa"/>
                                      <w:right w:w="360" w:type="dxa"/>
                                    </w:tcMar>
                                    <w:hideMark/>
                                  </w:tcPr>
                                  <w:p w:rsidR="008D5064" w:rsidRDefault="008D5064">
                                    <w:pPr>
                                      <w:outlineLvl w:val="1"/>
                                      <w:rPr>
                                        <w:rFonts w:ascii="Merriweather" w:eastAsia="Times New Roman" w:hAnsi="Merriweather"/>
                                        <w:b/>
                                        <w:bCs/>
                                        <w:color w:val="476584"/>
                                        <w:kern w:val="36"/>
                                        <w:sz w:val="47"/>
                                        <w:szCs w:val="47"/>
                                      </w:rPr>
                                    </w:pPr>
                                    <w:r>
                                      <w:rPr>
                                        <w:rFonts w:ascii="Merriweather" w:eastAsia="Times New Roman" w:hAnsi="Merriweather"/>
                                        <w:b/>
                                        <w:bCs/>
                                        <w:color w:val="476584"/>
                                        <w:kern w:val="36"/>
                                        <w:sz w:val="47"/>
                                        <w:szCs w:val="47"/>
                                      </w:rPr>
                                      <w:t xml:space="preserve">Remarkable </w:t>
                                    </w:r>
                                    <w:proofErr w:type="spellStart"/>
                                    <w:r>
                                      <w:rPr>
                                        <w:rFonts w:ascii="Merriweather" w:eastAsia="Times New Roman" w:hAnsi="Merriweather"/>
                                        <w:b/>
                                        <w:bCs/>
                                        <w:color w:val="476584"/>
                                        <w:kern w:val="36"/>
                                        <w:sz w:val="47"/>
                                        <w:szCs w:val="47"/>
                                      </w:rPr>
                                      <w:t>Tazettas</w:t>
                                    </w:r>
                                    <w:proofErr w:type="spellEnd"/>
                                  </w:p>
                                </w:tc>
                              </w:tr>
                              <w:tr w:rsidR="008D5064">
                                <w:tc>
                                  <w:tcPr>
                                    <w:tcW w:w="0" w:type="auto"/>
                                    <w:tcMar>
                                      <w:top w:w="180" w:type="dxa"/>
                                      <w:left w:w="360" w:type="dxa"/>
                                      <w:bottom w:w="180" w:type="dxa"/>
                                      <w:right w:w="360" w:type="dxa"/>
                                    </w:tcMar>
                                    <w:hideMark/>
                                  </w:tcPr>
                                  <w:p w:rsidR="008D5064" w:rsidRDefault="008D5064">
                                    <w:pPr>
                                      <w:rPr>
                                        <w:rFonts w:ascii="Merriweather" w:hAnsi="Merriweather"/>
                                        <w:color w:val="4D4D4D"/>
                                      </w:rPr>
                                    </w:pPr>
                                    <w:r>
                                      <w:rPr>
                                        <w:rFonts w:ascii="Merriweather" w:hAnsi="Merriweather"/>
                                        <w:color w:val="4D4D4D"/>
                                      </w:rPr>
                                      <w:t xml:space="preserve">We regularly list more than a few </w:t>
                                    </w:r>
                                    <w:proofErr w:type="spellStart"/>
                                    <w:r>
                                      <w:rPr>
                                        <w:rFonts w:ascii="Merriweather" w:hAnsi="Merriweather"/>
                                        <w:color w:val="4D4D4D"/>
                                      </w:rPr>
                                      <w:t>tazettas</w:t>
                                    </w:r>
                                    <w:proofErr w:type="spellEnd"/>
                                    <w:r>
                                      <w:rPr>
                                        <w:rFonts w:ascii="Merriweather" w:hAnsi="Merriweather"/>
                                        <w:color w:val="4D4D4D"/>
                                      </w:rPr>
                                      <w:t xml:space="preserve">, species and historic </w:t>
                                    </w:r>
                                    <w:proofErr w:type="spellStart"/>
                                    <w:r>
                                      <w:rPr>
                                        <w:rFonts w:ascii="Merriweather" w:hAnsi="Merriweather"/>
                                        <w:color w:val="4D4D4D"/>
                                      </w:rPr>
                                      <w:t>poetaz</w:t>
                                    </w:r>
                                    <w:proofErr w:type="spellEnd"/>
                                    <w:r>
                                      <w:rPr>
                                        <w:rFonts w:ascii="Merriweather" w:hAnsi="Merriweather"/>
                                        <w:color w:val="4D4D4D"/>
                                      </w:rPr>
                                      <w:t>. Yet this year we added some remarkable cultivars</w:t>
                                    </w:r>
                                    <w:proofErr w:type="gramStart"/>
                                    <w:r>
                                      <w:rPr>
                                        <w:rFonts w:ascii="Merriweather" w:hAnsi="Merriweather"/>
                                        <w:color w:val="4D4D4D"/>
                                      </w:rPr>
                                      <w:t>,  U.S</w:t>
                                    </w:r>
                                    <w:proofErr w:type="gramEnd"/>
                                    <w:r>
                                      <w:rPr>
                                        <w:rFonts w:ascii="Merriweather" w:hAnsi="Merriweather"/>
                                        <w:color w:val="4D4D4D"/>
                                      </w:rPr>
                                      <w:t xml:space="preserve"> .and N.Z. bred,  for your gardening and olfactory enjoyment. In colder climates </w:t>
                                    </w:r>
                                    <w:proofErr w:type="spellStart"/>
                                    <w:r>
                                      <w:rPr>
                                        <w:rFonts w:ascii="Merriweather" w:hAnsi="Merriweather"/>
                                        <w:color w:val="4D4D4D"/>
                                      </w:rPr>
                                      <w:t>tazettas</w:t>
                                    </w:r>
                                    <w:proofErr w:type="spellEnd"/>
                                    <w:r>
                                      <w:rPr>
                                        <w:rFonts w:ascii="Merriweather" w:hAnsi="Merriweather"/>
                                        <w:color w:val="4D4D4D"/>
                                      </w:rPr>
                                      <w:t xml:space="preserve"> enjoy a thick layer of straw to protect the leaves from frost damage and hold back their florescence: they want to bloom early. Glorious growers with a will to bloom.</w:t>
                                    </w:r>
                                  </w:p>
                                </w:tc>
                              </w:tr>
                              <w:tr w:rsidR="008D5064">
                                <w:tc>
                                  <w:tcPr>
                                    <w:tcW w:w="0" w:type="auto"/>
                                    <w:tcMar>
                                      <w:top w:w="180" w:type="dxa"/>
                                      <w:left w:w="0" w:type="dxa"/>
                                      <w:bottom w:w="18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900"/>
                                    </w:tblGrid>
                                    <w:tr w:rsidR="008D506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8D5064">
                                            <w:tc>
                                              <w:tcPr>
                                                <w:tcW w:w="5000" w:type="pct"/>
                                                <w:hideMark/>
                                              </w:tcPr>
                                              <w:tbl>
                                                <w:tblPr>
                                                  <w:tblW w:w="5000" w:type="pct"/>
                                                  <w:tblCellMar>
                                                    <w:left w:w="0" w:type="dxa"/>
                                                    <w:right w:w="0" w:type="dxa"/>
                                                  </w:tblCellMar>
                                                  <w:tblLook w:val="04A0" w:firstRow="1" w:lastRow="0" w:firstColumn="1" w:lastColumn="0" w:noHBand="0" w:noVBand="1"/>
                                                </w:tblPr>
                                                <w:tblGrid>
                                                  <w:gridCol w:w="9900"/>
                                                </w:tblGrid>
                                                <w:tr w:rsidR="008D5064">
                                                  <w:tc>
                                                    <w:tcPr>
                                                      <w:tcW w:w="0" w:type="auto"/>
                                                      <w:hideMark/>
                                                    </w:tcPr>
                                                    <w:tbl>
                                                      <w:tblPr>
                                                        <w:tblW w:w="5000" w:type="pct"/>
                                                        <w:jc w:val="center"/>
                                                        <w:tblCellMar>
                                                          <w:left w:w="0" w:type="dxa"/>
                                                          <w:right w:w="0" w:type="dxa"/>
                                                        </w:tblCellMar>
                                                        <w:tblLook w:val="04A0" w:firstRow="1" w:lastRow="0" w:firstColumn="1" w:lastColumn="0" w:noHBand="0" w:noVBand="1"/>
                                                      </w:tblPr>
                                                      <w:tblGrid>
                                                        <w:gridCol w:w="9900"/>
                                                      </w:tblGrid>
                                                      <w:tr w:rsidR="008D506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8D5064">
                                                              <w:tc>
                                                                <w:tcPr>
                                                                  <w:tcW w:w="5000" w:type="pct"/>
                                                                  <w:hideMark/>
                                                                </w:tcPr>
                                                                <w:tbl>
                                                                  <w:tblPr>
                                                                    <w:tblW w:w="5000" w:type="pct"/>
                                                                    <w:tblCellMar>
                                                                      <w:left w:w="0" w:type="dxa"/>
                                                                      <w:right w:w="0" w:type="dxa"/>
                                                                    </w:tblCellMar>
                                                                    <w:tblLook w:val="04A0" w:firstRow="1" w:lastRow="0" w:firstColumn="1" w:lastColumn="0" w:noHBand="0" w:noVBand="1"/>
                                                                  </w:tblPr>
                                                                  <w:tblGrid>
                                                                    <w:gridCol w:w="9900"/>
                                                                  </w:tblGrid>
                                                                  <w:tr w:rsidR="008D5064">
                                                                    <w:tc>
                                                                      <w:tcPr>
                                                                        <w:tcW w:w="0" w:type="auto"/>
                                                                        <w:hideMark/>
                                                                      </w:tcPr>
                                                                      <w:tbl>
                                                                        <w:tblPr>
                                                                          <w:tblW w:w="5000" w:type="pct"/>
                                                                          <w:jc w:val="center"/>
                                                                          <w:tblCellMar>
                                                                            <w:left w:w="0" w:type="dxa"/>
                                                                            <w:right w:w="0" w:type="dxa"/>
                                                                          </w:tblCellMar>
                                                                          <w:tblLook w:val="04A0" w:firstRow="1" w:lastRow="0" w:firstColumn="1" w:lastColumn="0" w:noHBand="0" w:noVBand="1"/>
                                                                        </w:tblPr>
                                                                        <w:tblGrid>
                                                                          <w:gridCol w:w="9900"/>
                                                                        </w:tblGrid>
                                                                        <w:tr w:rsidR="008D506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3300"/>
                                                                                <w:gridCol w:w="3300"/>
                                                                                <w:gridCol w:w="3300"/>
                                                                              </w:tblGrid>
                                                                              <w:tr w:rsidR="008D5064">
                                                                                <w:tc>
                                                                                  <w:tcPr>
                                                                                    <w:tcW w:w="1650" w:type="pct"/>
                                                                                    <w:hideMark/>
                                                                                  </w:tcPr>
                                                                                  <w:tbl>
                                                                                    <w:tblPr>
                                                                                      <w:tblW w:w="5000" w:type="pct"/>
                                                                                      <w:tblCellMar>
                                                                                        <w:left w:w="0" w:type="dxa"/>
                                                                                        <w:right w:w="0" w:type="dxa"/>
                                                                                      </w:tblCellMar>
                                                                                      <w:tblLook w:val="04A0" w:firstRow="1" w:lastRow="0" w:firstColumn="1" w:lastColumn="0" w:noHBand="0" w:noVBand="1"/>
                                                                                    </w:tblPr>
                                                                                    <w:tblGrid>
                                                                                      <w:gridCol w:w="3300"/>
                                                                                    </w:tblGrid>
                                                                                    <w:tr w:rsidR="008D5064">
                                                                                      <w:tc>
                                                                                        <w:tcPr>
                                                                                          <w:tcW w:w="0" w:type="auto"/>
                                                                                          <w:tcMar>
                                                                                            <w:top w:w="180" w:type="dxa"/>
                                                                                            <w:left w:w="0" w:type="dxa"/>
                                                                                            <w:bottom w:w="180" w:type="dxa"/>
                                                                                            <w:right w:w="0" w:type="dxa"/>
                                                                                          </w:tcMar>
                                                                                          <w:hideMark/>
                                                                                        </w:tcPr>
                                                                                        <w:p w:rsidR="008D5064" w:rsidRDefault="008D5064">
                                                                                          <w:pPr>
                                                                                            <w:jc w:val="center"/>
                                                                                            <w:rPr>
                                                                                              <w:rFonts w:eastAsia="Times New Roman"/>
                                                                                            </w:rPr>
                                                                                          </w:pPr>
                                                                                          <w:r>
                                                                                            <w:rPr>
                                                                                              <w:rFonts w:eastAsia="Times New Roman"/>
                                                                                              <w:noProof/>
                                                                                              <w:color w:val="0000FF"/>
                                                                                            </w:rPr>
                                                                                            <w:lastRenderedPageBreak/>
                                                                                            <w:drawing>
                                                                                              <wp:inline distT="0" distB="0" distL="0" distR="0">
                                                                                                <wp:extent cx="1790700" cy="1790700"/>
                                                                                                <wp:effectExtent l="0" t="0" r="0" b="0"/>
                                                                                                <wp:docPr id="6" name="Picture 6" descr="https://dim.mcusercontent.com/cs/454b87fed5e5fa539266af3e1/images/baf89f7a-d158-2c11-d7fe-9d4ad4998a02.jpg?w=188&amp;dpr=2">
                                                                                                  <a:hlinkClick xmlns:a="http://schemas.openxmlformats.org/drawingml/2006/main" r:id="rId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im.mcusercontent.com/cs/454b87fed5e5fa539266af3e1/images/baf89f7a-d158-2c11-d7fe-9d4ad4998a02.jpg?w=188&amp;dpr=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tc>
                                                                                    </w:tr>
                                                                                    <w:tr w:rsidR="008D5064">
                                                                                      <w:tc>
                                                                                        <w:tcPr>
                                                                                          <w:tcW w:w="0" w:type="auto"/>
                                                                                          <w:tcMar>
                                                                                            <w:top w:w="180" w:type="dxa"/>
                                                                                            <w:left w:w="360" w:type="dxa"/>
                                                                                            <w:bottom w:w="180" w:type="dxa"/>
                                                                                            <w:right w:w="360" w:type="dxa"/>
                                                                                          </w:tcMar>
                                                                                          <w:hideMark/>
                                                                                        </w:tcPr>
                                                                                        <w:p w:rsidR="008D5064" w:rsidRDefault="004074EC">
                                                                                          <w:pPr>
                                                                                            <w:rPr>
                                                                                              <w:rFonts w:ascii="Merriweather" w:hAnsi="Merriweather"/>
                                                                                              <w:color w:val="4D4D4D"/>
                                                                                            </w:rPr>
                                                                                          </w:pPr>
                                                                                          <w:hyperlink r:id="rId49" w:tgtFrame="_blank" w:history="1">
                                                                                            <w:proofErr w:type="spellStart"/>
                                                                                            <w:r w:rsidR="008D5064">
                                                                                              <w:rPr>
                                                                                                <w:rStyle w:val="Strong"/>
                                                                                                <w:rFonts w:ascii="Merriweather" w:hAnsi="Merriweather"/>
                                                                                                <w:color w:val="2789A7"/>
                                                                                                <w:sz w:val="21"/>
                                                                                                <w:szCs w:val="21"/>
                                                                                                <w:u w:val="single"/>
                                                                                              </w:rPr>
                                                                                              <w:t>Abraxis</w:t>
                                                                                            </w:r>
                                                                                            <w:proofErr w:type="spellEnd"/>
                                                                                          </w:hyperlink>
                                                                                          <w:r w:rsidR="008D5064">
                                                                                            <w:rPr>
                                                                                              <w:rFonts w:ascii="Merriweather" w:hAnsi="Merriweather"/>
                                                                                              <w:color w:val="4D4D4D"/>
                                                                                              <w:sz w:val="21"/>
                                                                                              <w:szCs w:val="21"/>
                                                                                            </w:rPr>
                                                                                            <w:t xml:space="preserve"> is a </w:t>
                                                                                          </w:r>
                                                                                          <w:proofErr w:type="spellStart"/>
                                                                                          <w:r w:rsidR="008D5064">
                                                                                            <w:rPr>
                                                                                              <w:rFonts w:ascii="Merriweather" w:hAnsi="Merriweather"/>
                                                                                              <w:color w:val="4D4D4D"/>
                                                                                              <w:sz w:val="21"/>
                                                                                              <w:szCs w:val="21"/>
                                                                                            </w:rPr>
                                                                                            <w:t>contrasty</w:t>
                                                                                          </w:r>
                                                                                          <w:proofErr w:type="spellEnd"/>
                                                                                          <w:r w:rsidR="008D5064">
                                                                                            <w:rPr>
                                                                                              <w:rFonts w:ascii="Merriweather" w:hAnsi="Merriweather"/>
                                                                                              <w:color w:val="4D4D4D"/>
                                                                                              <w:sz w:val="21"/>
                                                                                              <w:szCs w:val="21"/>
                                                                                            </w:rPr>
                                                                                            <w:t xml:space="preserve">, bright and fragrant modern </w:t>
                                                                                          </w:r>
                                                                                          <w:proofErr w:type="spellStart"/>
                                                                                          <w:r w:rsidR="008D5064">
                                                                                            <w:rPr>
                                                                                              <w:rFonts w:ascii="Merriweather" w:hAnsi="Merriweather"/>
                                                                                              <w:color w:val="4D4D4D"/>
                                                                                              <w:sz w:val="21"/>
                                                                                              <w:szCs w:val="21"/>
                                                                                            </w:rPr>
                                                                                            <w:t>tazetta</w:t>
                                                                                          </w:r>
                                                                                          <w:proofErr w:type="spellEnd"/>
                                                                                          <w:r w:rsidR="008D5064">
                                                                                            <w:rPr>
                                                                                              <w:rFonts w:ascii="Merriweather" w:hAnsi="Merriweather"/>
                                                                                              <w:color w:val="4D4D4D"/>
                                                                                              <w:sz w:val="21"/>
                                                                                              <w:szCs w:val="21"/>
                                                                                            </w:rPr>
                                                                                            <w:t xml:space="preserve"> from New Zealand. Like many great </w:t>
                                                                                          </w:r>
                                                                                          <w:proofErr w:type="spellStart"/>
                                                                                          <w:r w:rsidR="008D5064">
                                                                                            <w:rPr>
                                                                                              <w:rFonts w:ascii="Merriweather" w:hAnsi="Merriweather"/>
                                                                                              <w:color w:val="4D4D4D"/>
                                                                                              <w:sz w:val="21"/>
                                                                                              <w:szCs w:val="21"/>
                                                                                            </w:rPr>
                                                                                            <w:t>Tazettas</w:t>
                                                                                          </w:r>
                                                                                          <w:proofErr w:type="spellEnd"/>
                                                                                          <w:proofErr w:type="gramStart"/>
                                                                                          <w:r w:rsidR="008D5064">
                                                                                            <w:rPr>
                                                                                              <w:rFonts w:ascii="Merriweather" w:hAnsi="Merriweather"/>
                                                                                              <w:color w:val="4D4D4D"/>
                                                                                              <w:sz w:val="21"/>
                                                                                              <w:szCs w:val="21"/>
                                                                                            </w:rPr>
                                                                                            <w:t>,  </w:t>
                                                                                          </w:r>
                                                                                          <w:proofErr w:type="spellStart"/>
                                                                                          <w:r w:rsidR="008D5064">
                                                                                            <w:rPr>
                                                                                              <w:rFonts w:ascii="Merriweather" w:hAnsi="Merriweather"/>
                                                                                              <w:color w:val="4D4D4D"/>
                                                                                              <w:sz w:val="21"/>
                                                                                              <w:szCs w:val="21"/>
                                                                                            </w:rPr>
                                                                                            <w:t>Abraxis</w:t>
                                                                                          </w:r>
                                                                                          <w:proofErr w:type="spellEnd"/>
                                                                                          <w:proofErr w:type="gramEnd"/>
                                                                                          <w:r w:rsidR="008D5064">
                                                                                            <w:rPr>
                                                                                              <w:rFonts w:ascii="Merriweather" w:hAnsi="Merriweather"/>
                                                                                              <w:color w:val="4D4D4D"/>
                                                                                              <w:sz w:val="21"/>
                                                                                              <w:szCs w:val="21"/>
                                                                                            </w:rPr>
                                                                                            <w:t xml:space="preserve">  is from </w:t>
                                                                                          </w:r>
                                                                                          <w:hyperlink r:id="rId50" w:tgtFrame="_blank" w:history="1">
                                                                                            <w:r w:rsidR="008D5064">
                                                                                              <w:rPr>
                                                                                                <w:rStyle w:val="Hyperlink"/>
                                                                                                <w:rFonts w:ascii="Merriweather" w:hAnsi="Merriweather"/>
                                                                                                <w:color w:val="2789A7"/>
                                                                                                <w:sz w:val="21"/>
                                                                                                <w:szCs w:val="21"/>
                                                                                              </w:rPr>
                                                                                              <w:t xml:space="preserve">Grand </w:t>
                                                                                            </w:r>
                                                                                            <w:proofErr w:type="spellStart"/>
                                                                                            <w:r w:rsidR="008D5064">
                                                                                              <w:rPr>
                                                                                                <w:rStyle w:val="Hyperlink"/>
                                                                                                <w:rFonts w:ascii="Merriweather" w:hAnsi="Merriweather"/>
                                                                                                <w:color w:val="2789A7"/>
                                                                                                <w:sz w:val="21"/>
                                                                                                <w:szCs w:val="21"/>
                                                                                              </w:rPr>
                                                                                              <w:t>Monarque</w:t>
                                                                                            </w:r>
                                                                                            <w:proofErr w:type="spellEnd"/>
                                                                                          </w:hyperlink>
                                                                                          <w:r w:rsidR="008D5064">
                                                                                            <w:rPr>
                                                                                              <w:rFonts w:ascii="Merriweather" w:hAnsi="Merriweather"/>
                                                                                              <w:color w:val="4D4D4D"/>
                                                                                              <w:sz w:val="21"/>
                                                                                              <w:szCs w:val="21"/>
                                                                                            </w:rPr>
                                                                                            <w:t>. A Wilfred Hall seedling.</w:t>
                                                                                          </w:r>
                                                                                        </w:p>
                                                                                      </w:tc>
                                                                                    </w:tr>
                                                                                  </w:tbl>
                                                                                  <w:p w:rsidR="008D5064" w:rsidRDefault="008D5064">
                                                                                    <w:pPr>
                                                                                      <w:rPr>
                                                                                        <w:rFonts w:eastAsia="Times New Roman"/>
                                                                                        <w:sz w:val="20"/>
                                                                                        <w:szCs w:val="20"/>
                                                                                      </w:rPr>
                                                                                    </w:pPr>
                                                                                  </w:p>
                                                                                </w:tc>
                                                                                <w:tc>
                                                                                  <w:tcPr>
                                                                                    <w:tcW w:w="1650" w:type="pct"/>
                                                                                    <w:hideMark/>
                                                                                  </w:tcPr>
                                                                                  <w:tbl>
                                                                                    <w:tblPr>
                                                                                      <w:tblW w:w="5000" w:type="pct"/>
                                                                                      <w:tblCellMar>
                                                                                        <w:left w:w="0" w:type="dxa"/>
                                                                                        <w:right w:w="0" w:type="dxa"/>
                                                                                      </w:tblCellMar>
                                                                                      <w:tblLook w:val="04A0" w:firstRow="1" w:lastRow="0" w:firstColumn="1" w:lastColumn="0" w:noHBand="0" w:noVBand="1"/>
                                                                                    </w:tblPr>
                                                                                    <w:tblGrid>
                                                                                      <w:gridCol w:w="3300"/>
                                                                                    </w:tblGrid>
                                                                                    <w:tr w:rsidR="008D5064">
                                                                                      <w:tc>
                                                                                        <w:tcPr>
                                                                                          <w:tcW w:w="0" w:type="auto"/>
                                                                                          <w:tcMar>
                                                                                            <w:top w:w="180" w:type="dxa"/>
                                                                                            <w:left w:w="0" w:type="dxa"/>
                                                                                            <w:bottom w:w="180" w:type="dxa"/>
                                                                                            <w:right w:w="0" w:type="dxa"/>
                                                                                          </w:tcMar>
                                                                                          <w:hideMark/>
                                                                                        </w:tcPr>
                                                                                        <w:p w:rsidR="008D5064" w:rsidRDefault="008D5064">
                                                                                          <w:pPr>
                                                                                            <w:jc w:val="center"/>
                                                                                            <w:rPr>
                                                                                              <w:rFonts w:eastAsia="Times New Roman"/>
                                                                                            </w:rPr>
                                                                                          </w:pPr>
                                                                                          <w:r>
                                                                                            <w:rPr>
                                                                                              <w:rFonts w:eastAsia="Times New Roman"/>
                                                                                              <w:noProof/>
                                                                                              <w:color w:val="0000FF"/>
                                                                                            </w:rPr>
                                                                                            <w:drawing>
                                                                                              <wp:inline distT="0" distB="0" distL="0" distR="0">
                                                                                                <wp:extent cx="1790700" cy="1790700"/>
                                                                                                <wp:effectExtent l="0" t="0" r="0" b="0"/>
                                                                                                <wp:docPr id="5" name="Picture 5" descr="https://dim.mcusercontent.com/cs/454b87fed5e5fa539266af3e1/images/650a7c78-dd5a-6a0b-c5d1-7cb496c730c5.jpg?w=188&amp;dpr=2">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im.mcusercontent.com/cs/454b87fed5e5fa539266af3e1/images/650a7c78-dd5a-6a0b-c5d1-7cb496c730c5.jpg?w=188&amp;dpr=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tc>
                                                                                    </w:tr>
                                                                                    <w:tr w:rsidR="008D5064">
                                                                                      <w:tc>
                                                                                        <w:tcPr>
                                                                                          <w:tcW w:w="0" w:type="auto"/>
                                                                                          <w:tcMar>
                                                                                            <w:top w:w="180" w:type="dxa"/>
                                                                                            <w:left w:w="360" w:type="dxa"/>
                                                                                            <w:bottom w:w="180" w:type="dxa"/>
                                                                                            <w:right w:w="360" w:type="dxa"/>
                                                                                          </w:tcMar>
                                                                                          <w:hideMark/>
                                                                                        </w:tcPr>
                                                                                        <w:p w:rsidR="008D5064" w:rsidRDefault="008D5064">
                                                                                          <w:pPr>
                                                                                            <w:rPr>
                                                                                              <w:rFonts w:ascii="Merriweather" w:hAnsi="Merriweather"/>
                                                                                              <w:color w:val="4D4D4D"/>
                                                                                            </w:rPr>
                                                                                          </w:pPr>
                                                                                          <w:r>
                                                                                            <w:rPr>
                                                                                              <w:rFonts w:ascii="Merriweather" w:hAnsi="Merriweather"/>
                                                                                              <w:color w:val="4D4D4D"/>
                                                                                              <w:sz w:val="21"/>
                                                                                              <w:szCs w:val="21"/>
                                                                                            </w:rPr>
                                                                                            <w:t xml:space="preserve">A wildly floriferous, with many </w:t>
                                                                                          </w:r>
                                                                                          <w:proofErr w:type="spellStart"/>
                                                                                          <w:r>
                                                                                            <w:rPr>
                                                                                              <w:rFonts w:ascii="Merriweather" w:hAnsi="Merriweather"/>
                                                                                              <w:color w:val="4D4D4D"/>
                                                                                              <w:sz w:val="21"/>
                                                                                              <w:szCs w:val="21"/>
                                                                                            </w:rPr>
                                                                                            <w:t>scapes</w:t>
                                                                                          </w:r>
                                                                                          <w:proofErr w:type="spellEnd"/>
                                                                                          <w:r>
                                                                                            <w:rPr>
                                                                                              <w:rFonts w:ascii="Merriweather" w:hAnsi="Merriweather"/>
                                                                                              <w:color w:val="4D4D4D"/>
                                                                                              <w:sz w:val="21"/>
                                                                                              <w:szCs w:val="21"/>
                                                                                            </w:rPr>
                                                                                            <w:t xml:space="preserve"> and blossoms, all gold seedling of </w:t>
                                                                                          </w:r>
                                                                                          <w:proofErr w:type="gramStart"/>
                                                                                          <w:r>
                                                                                            <w:rPr>
                                                                                              <w:rFonts w:ascii="Merriweather" w:hAnsi="Merriweather"/>
                                                                                              <w:color w:val="4D4D4D"/>
                                                                                              <w:sz w:val="21"/>
                                                                                              <w:szCs w:val="21"/>
                                                                                            </w:rPr>
                                                                                            <w:t>Avalanche ,</w:t>
                                                                                          </w:r>
                                                                                          <w:proofErr w:type="gramEnd"/>
                                                                                          <w:r>
                                                                                            <w:rPr>
                                                                                              <w:rFonts w:ascii="Merriweather" w:hAnsi="Merriweather"/>
                                                                                              <w:color w:val="4D4D4D"/>
                                                                                              <w:sz w:val="21"/>
                                                                                              <w:szCs w:val="21"/>
                                                                                            </w:rPr>
                                                                                            <w:t xml:space="preserve"> </w:t>
                                                                                          </w:r>
                                                                                          <w:hyperlink r:id="rId53" w:tgtFrame="_blank" w:history="1">
                                                                                            <w:r>
                                                                                              <w:rPr>
                                                                                                <w:rStyle w:val="Strong"/>
                                                                                                <w:rFonts w:ascii="Merriweather" w:hAnsi="Merriweather"/>
                                                                                                <w:color w:val="2789A7"/>
                                                                                                <w:sz w:val="21"/>
                                                                                                <w:szCs w:val="21"/>
                                                                                                <w:u w:val="single"/>
                                                                                              </w:rPr>
                                                                                              <w:t>Avalanche of Gold</w:t>
                                                                                            </w:r>
                                                                                            <w:r>
                                                                                              <w:rPr>
                                                                                                <w:rStyle w:val="Hyperlink"/>
                                                                                                <w:rFonts w:ascii="Merriweather" w:hAnsi="Merriweather"/>
                                                                                                <w:color w:val="2789A7"/>
                                                                                                <w:sz w:val="21"/>
                                                                                                <w:szCs w:val="21"/>
                                                                                              </w:rPr>
                                                                                              <w:t xml:space="preserve"> </w:t>
                                                                                            </w:r>
                                                                                          </w:hyperlink>
                                                                                          <w:r>
                                                                                            <w:rPr>
                                                                                              <w:rFonts w:ascii="Merriweather" w:hAnsi="Merriweather"/>
                                                                                              <w:color w:val="4D4D4D"/>
                                                                                              <w:sz w:val="21"/>
                                                                                              <w:szCs w:val="21"/>
                                                                                            </w:rPr>
                                                                                            <w:t>is a new classic that we always list.  From the late Bill Welch.</w:t>
                                                                                          </w:r>
                                                                                        </w:p>
                                                                                      </w:tc>
                                                                                    </w:tr>
                                                                                  </w:tbl>
                                                                                  <w:p w:rsidR="008D5064" w:rsidRDefault="008D5064">
                                                                                    <w:pPr>
                                                                                      <w:rPr>
                                                                                        <w:rFonts w:eastAsia="Times New Roman"/>
                                                                                        <w:sz w:val="20"/>
                                                                                        <w:szCs w:val="20"/>
                                                                                      </w:rPr>
                                                                                    </w:pPr>
                                                                                  </w:p>
                                                                                </w:tc>
                                                                                <w:tc>
                                                                                  <w:tcPr>
                                                                                    <w:tcW w:w="1650" w:type="pct"/>
                                                                                    <w:hideMark/>
                                                                                  </w:tcPr>
                                                                                  <w:tbl>
                                                                                    <w:tblPr>
                                                                                      <w:tblW w:w="5000" w:type="pct"/>
                                                                                      <w:tblCellMar>
                                                                                        <w:left w:w="0" w:type="dxa"/>
                                                                                        <w:right w:w="0" w:type="dxa"/>
                                                                                      </w:tblCellMar>
                                                                                      <w:tblLook w:val="04A0" w:firstRow="1" w:lastRow="0" w:firstColumn="1" w:lastColumn="0" w:noHBand="0" w:noVBand="1"/>
                                                                                    </w:tblPr>
                                                                                    <w:tblGrid>
                                                                                      <w:gridCol w:w="3300"/>
                                                                                    </w:tblGrid>
                                                                                    <w:tr w:rsidR="008D5064">
                                                                                      <w:tc>
                                                                                        <w:tcPr>
                                                                                          <w:tcW w:w="0" w:type="auto"/>
                                                                                          <w:tcMar>
                                                                                            <w:top w:w="180" w:type="dxa"/>
                                                                                            <w:left w:w="0" w:type="dxa"/>
                                                                                            <w:bottom w:w="180" w:type="dxa"/>
                                                                                            <w:right w:w="0" w:type="dxa"/>
                                                                                          </w:tcMar>
                                                                                          <w:hideMark/>
                                                                                        </w:tcPr>
                                                                                        <w:p w:rsidR="008D5064" w:rsidRDefault="008D5064">
                                                                                          <w:pPr>
                                                                                            <w:jc w:val="center"/>
                                                                                            <w:rPr>
                                                                                              <w:rFonts w:eastAsia="Times New Roman"/>
                                                                                            </w:rPr>
                                                                                          </w:pPr>
                                                                                          <w:r>
                                                                                            <w:rPr>
                                                                                              <w:rFonts w:eastAsia="Times New Roman"/>
                                                                                              <w:noProof/>
                                                                                              <w:color w:val="0000FF"/>
                                                                                            </w:rPr>
                                                                                            <w:drawing>
                                                                                              <wp:inline distT="0" distB="0" distL="0" distR="0">
                                                                                                <wp:extent cx="1790700" cy="1790700"/>
                                                                                                <wp:effectExtent l="0" t="0" r="0" b="0"/>
                                                                                                <wp:docPr id="4" name="Picture 4" descr="https://dim.mcusercontent.com/cs/454b87fed5e5fa539266af3e1/images/dfaa3450-e416-ae31-fbc9-bc2484140dc5.jpg?w=188&amp;dpr=2">
                                                                                                  <a:hlinkClick xmlns:a="http://schemas.openxmlformats.org/drawingml/2006/main" r:id="rId5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im.mcusercontent.com/cs/454b87fed5e5fa539266af3e1/images/dfaa3450-e416-ae31-fbc9-bc2484140dc5.jpg?w=188&amp;dpr=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tc>
                                                                                    </w:tr>
                                                                                    <w:tr w:rsidR="008D5064">
                                                                                      <w:tc>
                                                                                        <w:tcPr>
                                                                                          <w:tcW w:w="0" w:type="auto"/>
                                                                                          <w:tcMar>
                                                                                            <w:top w:w="180" w:type="dxa"/>
                                                                                            <w:left w:w="360" w:type="dxa"/>
                                                                                            <w:bottom w:w="180" w:type="dxa"/>
                                                                                            <w:right w:w="360" w:type="dxa"/>
                                                                                          </w:tcMar>
                                                                                          <w:hideMark/>
                                                                                        </w:tcPr>
                                                                                        <w:p w:rsidR="008D5064" w:rsidRDefault="004074EC">
                                                                                          <w:pPr>
                                                                                            <w:rPr>
                                                                                              <w:rFonts w:ascii="Merriweather" w:hAnsi="Merriweather"/>
                                                                                              <w:color w:val="4D4D4D"/>
                                                                                            </w:rPr>
                                                                                          </w:pPr>
                                                                                          <w:hyperlink r:id="rId56" w:tgtFrame="_blank" w:history="1">
                                                                                            <w:r w:rsidR="008D5064">
                                                                                              <w:rPr>
                                                                                                <w:rStyle w:val="Strong"/>
                                                                                                <w:rFonts w:ascii="Merriweather" w:hAnsi="Merriweather"/>
                                                                                                <w:color w:val="2789A7"/>
                                                                                                <w:sz w:val="21"/>
                                                                                                <w:szCs w:val="21"/>
                                                                                                <w:u w:val="single"/>
                                                                                              </w:rPr>
                                                                                              <w:t xml:space="preserve">Hilary </w:t>
                                                                                            </w:r>
                                                                                            <w:proofErr w:type="spellStart"/>
                                                                                            <w:r w:rsidR="008D5064">
                                                                                              <w:rPr>
                                                                                                <w:rStyle w:val="Strong"/>
                                                                                                <w:rFonts w:ascii="Merriweather" w:hAnsi="Merriweather"/>
                                                                                                <w:color w:val="2789A7"/>
                                                                                                <w:sz w:val="21"/>
                                                                                                <w:szCs w:val="21"/>
                                                                                                <w:u w:val="single"/>
                                                                                              </w:rPr>
                                                                                              <w:t>Marea</w:t>
                                                                                            </w:r>
                                                                                            <w:proofErr w:type="spellEnd"/>
                                                                                            <w:r w:rsidR="008D5064">
                                                                                              <w:rPr>
                                                                                                <w:rStyle w:val="Hyperlink"/>
                                                                                                <w:rFonts w:ascii="Merriweather" w:hAnsi="Merriweather"/>
                                                                                                <w:color w:val="2789A7"/>
                                                                                                <w:sz w:val="21"/>
                                                                                                <w:szCs w:val="21"/>
                                                                                              </w:rPr>
                                                                                              <w:t xml:space="preserve"> </w:t>
                                                                                            </w:r>
                                                                                          </w:hyperlink>
                                                                                          <w:r w:rsidR="008D5064">
                                                                                            <w:rPr>
                                                                                              <w:rFonts w:ascii="Merriweather" w:hAnsi="Merriweather"/>
                                                                                              <w:color w:val="4D4D4D"/>
                                                                                              <w:sz w:val="21"/>
                                                                                              <w:szCs w:val="21"/>
                                                                                            </w:rPr>
                                                                                            <w:t xml:space="preserve">is also from Bill Welch that is truly an </w:t>
                                                                                          </w:r>
                                                                                          <w:proofErr w:type="spellStart"/>
                                                                                          <w:r w:rsidR="008D5064">
                                                                                            <w:rPr>
                                                                                              <w:rFonts w:ascii="Merriweather" w:hAnsi="Merriweather"/>
                                                                                              <w:color w:val="4D4D4D"/>
                                                                                              <w:sz w:val="21"/>
                                                                                              <w:szCs w:val="21"/>
                                                                                            </w:rPr>
                                                                                            <w:t>improvment</w:t>
                                                                                          </w:r>
                                                                                          <w:proofErr w:type="spellEnd"/>
                                                                                          <w:r w:rsidR="008D5064">
                                                                                            <w:rPr>
                                                                                              <w:rFonts w:ascii="Merriweather" w:hAnsi="Merriweather"/>
                                                                                              <w:color w:val="4D4D4D"/>
                                                                                              <w:sz w:val="21"/>
                                                                                              <w:szCs w:val="21"/>
                                                                                            </w:rPr>
                                                                                            <w:t xml:space="preserve"> on Avalanche. </w:t>
                                                                                          </w:r>
                                                                                          <w:proofErr w:type="spellStart"/>
                                                                                          <w:r w:rsidR="008D5064">
                                                                                            <w:rPr>
                                                                                              <w:rFonts w:ascii="Merriweather" w:hAnsi="Merriweather"/>
                                                                                              <w:color w:val="4D4D4D"/>
                                                                                              <w:sz w:val="21"/>
                                                                                              <w:szCs w:val="21"/>
                                                                                            </w:rPr>
                                                                                            <w:t>Florifierous</w:t>
                                                                                          </w:r>
                                                                                          <w:proofErr w:type="spellEnd"/>
                                                                                          <w:r w:rsidR="008D5064">
                                                                                            <w:rPr>
                                                                                              <w:rFonts w:ascii="Merriweather" w:hAnsi="Merriweather"/>
                                                                                              <w:color w:val="4D4D4D"/>
                                                                                              <w:sz w:val="21"/>
                                                                                              <w:szCs w:val="21"/>
                                                                                            </w:rPr>
                                                                                            <w:t>, beefy, substantive with a fabulous sweet and fruity, layered fragrance. Hilary gob smacks everyone wherever she goes.</w:t>
                                                                                          </w:r>
                                                                                        </w:p>
                                                                                      </w:tc>
                                                                                    </w:tr>
                                                                                  </w:tbl>
                                                                                  <w:p w:rsidR="008D5064" w:rsidRDefault="008D5064">
                                                                                    <w:pPr>
                                                                                      <w:rPr>
                                                                                        <w:rFonts w:eastAsia="Times New Roman"/>
                                                                                        <w:sz w:val="20"/>
                                                                                        <w:szCs w:val="20"/>
                                                                                      </w:rPr>
                                                                                    </w:pPr>
                                                                                  </w:p>
                                                                                </w:tc>
                                                                              </w:tr>
                                                                            </w:tbl>
                                                                            <w:p w:rsidR="008D5064" w:rsidRDefault="008D5064">
                                                                              <w:pPr>
                                                                                <w:rPr>
                                                                                  <w:rFonts w:eastAsia="Times New Roman"/>
                                                                                  <w:sz w:val="20"/>
                                                                                  <w:szCs w:val="20"/>
                                                                                </w:rPr>
                                                                              </w:pPr>
                                                                            </w:p>
                                                                          </w:tc>
                                                                        </w:tr>
                                                                      </w:tbl>
                                                                      <w:p w:rsidR="008D5064" w:rsidRDefault="008D5064">
                                                                        <w:pPr>
                                                                          <w:jc w:val="center"/>
                                                                          <w:rPr>
                                                                            <w:rFonts w:eastAsia="Times New Roman"/>
                                                                            <w:sz w:val="20"/>
                                                                            <w:szCs w:val="20"/>
                                                                          </w:rPr>
                                                                        </w:pPr>
                                                                      </w:p>
                                                                    </w:tc>
                                                                  </w:tr>
                                                                </w:tbl>
                                                                <w:p w:rsidR="008D5064" w:rsidRDefault="008D5064">
                                                                  <w:pPr>
                                                                    <w:rPr>
                                                                      <w:rFonts w:eastAsia="Times New Roman"/>
                                                                      <w:sz w:val="20"/>
                                                                      <w:szCs w:val="20"/>
                                                                    </w:rPr>
                                                                  </w:pPr>
                                                                </w:p>
                                                              </w:tc>
                                                            </w:tr>
                                                          </w:tbl>
                                                          <w:p w:rsidR="008D5064" w:rsidRDefault="008D5064">
                                                            <w:pPr>
                                                              <w:rPr>
                                                                <w:rFonts w:eastAsia="Times New Roman"/>
                                                                <w:sz w:val="20"/>
                                                                <w:szCs w:val="20"/>
                                                              </w:rPr>
                                                            </w:pPr>
                                                          </w:p>
                                                        </w:tc>
                                                      </w:tr>
                                                    </w:tbl>
                                                    <w:p w:rsidR="008D5064" w:rsidRDefault="008D5064">
                                                      <w:pPr>
                                                        <w:jc w:val="center"/>
                                                        <w:rPr>
                                                          <w:rFonts w:eastAsia="Times New Roman"/>
                                                          <w:sz w:val="20"/>
                                                          <w:szCs w:val="20"/>
                                                        </w:rPr>
                                                      </w:pPr>
                                                    </w:p>
                                                  </w:tc>
                                                </w:tr>
                                              </w:tbl>
                                              <w:p w:rsidR="008D5064" w:rsidRDefault="008D5064">
                                                <w:pPr>
                                                  <w:rPr>
                                                    <w:rFonts w:eastAsia="Times New Roman"/>
                                                    <w:sz w:val="20"/>
                                                    <w:szCs w:val="20"/>
                                                  </w:rPr>
                                                </w:pPr>
                                              </w:p>
                                            </w:tc>
                                          </w:tr>
                                        </w:tbl>
                                        <w:p w:rsidR="008D5064" w:rsidRDefault="008D5064">
                                          <w:pPr>
                                            <w:rPr>
                                              <w:rFonts w:eastAsia="Times New Roman"/>
                                              <w:sz w:val="20"/>
                                              <w:szCs w:val="20"/>
                                            </w:rPr>
                                          </w:pPr>
                                        </w:p>
                                      </w:tc>
                                    </w:tr>
                                  </w:tbl>
                                  <w:p w:rsidR="008D5064" w:rsidRDefault="008D5064">
                                    <w:pPr>
                                      <w:jc w:val="center"/>
                                      <w:rPr>
                                        <w:rFonts w:eastAsia="Times New Roman"/>
                                        <w:sz w:val="20"/>
                                        <w:szCs w:val="20"/>
                                      </w:rPr>
                                    </w:pPr>
                                  </w:p>
                                </w:tc>
                              </w:tr>
                              <w:tr w:rsidR="008D5064">
                                <w:tc>
                                  <w:tcPr>
                                    <w:tcW w:w="0" w:type="auto"/>
                                    <w:tcMar>
                                      <w:top w:w="180" w:type="dxa"/>
                                      <w:left w:w="0" w:type="dxa"/>
                                      <w:bottom w:w="18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900"/>
                                    </w:tblGrid>
                                    <w:tr w:rsidR="008D506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8D5064">
                                            <w:tc>
                                              <w:tcPr>
                                                <w:tcW w:w="5000" w:type="pct"/>
                                                <w:hideMark/>
                                              </w:tcPr>
                                              <w:tbl>
                                                <w:tblPr>
                                                  <w:tblW w:w="5000" w:type="pct"/>
                                                  <w:tblCellMar>
                                                    <w:left w:w="0" w:type="dxa"/>
                                                    <w:right w:w="0" w:type="dxa"/>
                                                  </w:tblCellMar>
                                                  <w:tblLook w:val="04A0" w:firstRow="1" w:lastRow="0" w:firstColumn="1" w:lastColumn="0" w:noHBand="0" w:noVBand="1"/>
                                                </w:tblPr>
                                                <w:tblGrid>
                                                  <w:gridCol w:w="9900"/>
                                                </w:tblGrid>
                                                <w:tr w:rsidR="008D5064">
                                                  <w:tc>
                                                    <w:tcPr>
                                                      <w:tcW w:w="0" w:type="auto"/>
                                                      <w:hideMark/>
                                                    </w:tcPr>
                                                    <w:tbl>
                                                      <w:tblPr>
                                                        <w:tblW w:w="5000" w:type="pct"/>
                                                        <w:jc w:val="center"/>
                                                        <w:tblCellMar>
                                                          <w:left w:w="0" w:type="dxa"/>
                                                          <w:right w:w="0" w:type="dxa"/>
                                                        </w:tblCellMar>
                                                        <w:tblLook w:val="04A0" w:firstRow="1" w:lastRow="0" w:firstColumn="1" w:lastColumn="0" w:noHBand="0" w:noVBand="1"/>
                                                      </w:tblPr>
                                                      <w:tblGrid>
                                                        <w:gridCol w:w="9900"/>
                                                      </w:tblGrid>
                                                      <w:tr w:rsidR="008D506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8D5064">
                                                              <w:tc>
                                                                <w:tcPr>
                                                                  <w:tcW w:w="5000" w:type="pct"/>
                                                                  <w:hideMark/>
                                                                </w:tcPr>
                                                                <w:tbl>
                                                                  <w:tblPr>
                                                                    <w:tblW w:w="5000" w:type="pct"/>
                                                                    <w:tblCellMar>
                                                                      <w:left w:w="0" w:type="dxa"/>
                                                                      <w:right w:w="0" w:type="dxa"/>
                                                                    </w:tblCellMar>
                                                                    <w:tblLook w:val="04A0" w:firstRow="1" w:lastRow="0" w:firstColumn="1" w:lastColumn="0" w:noHBand="0" w:noVBand="1"/>
                                                                  </w:tblPr>
                                                                  <w:tblGrid>
                                                                    <w:gridCol w:w="9900"/>
                                                                  </w:tblGrid>
                                                                  <w:tr w:rsidR="008D5064">
                                                                    <w:tc>
                                                                      <w:tcPr>
                                                                        <w:tcW w:w="0" w:type="auto"/>
                                                                        <w:hideMark/>
                                                                      </w:tcPr>
                                                                      <w:tbl>
                                                                        <w:tblPr>
                                                                          <w:tblW w:w="5000" w:type="pct"/>
                                                                          <w:jc w:val="center"/>
                                                                          <w:tblCellMar>
                                                                            <w:left w:w="0" w:type="dxa"/>
                                                                            <w:right w:w="0" w:type="dxa"/>
                                                                          </w:tblCellMar>
                                                                          <w:tblLook w:val="04A0" w:firstRow="1" w:lastRow="0" w:firstColumn="1" w:lastColumn="0" w:noHBand="0" w:noVBand="1"/>
                                                                        </w:tblPr>
                                                                        <w:tblGrid>
                                                                          <w:gridCol w:w="9900"/>
                                                                        </w:tblGrid>
                                                                        <w:tr w:rsidR="008D506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3300"/>
                                                                                <w:gridCol w:w="3300"/>
                                                                                <w:gridCol w:w="3300"/>
                                                                              </w:tblGrid>
                                                                              <w:tr w:rsidR="008D5064">
                                                                                <w:tc>
                                                                                  <w:tcPr>
                                                                                    <w:tcW w:w="1650" w:type="pct"/>
                                                                                    <w:hideMark/>
                                                                                  </w:tcPr>
                                                                                  <w:tbl>
                                                                                    <w:tblPr>
                                                                                      <w:tblW w:w="5000" w:type="pct"/>
                                                                                      <w:tblCellMar>
                                                                                        <w:left w:w="0" w:type="dxa"/>
                                                                                        <w:right w:w="0" w:type="dxa"/>
                                                                                      </w:tblCellMar>
                                                                                      <w:tblLook w:val="04A0" w:firstRow="1" w:lastRow="0" w:firstColumn="1" w:lastColumn="0" w:noHBand="0" w:noVBand="1"/>
                                                                                    </w:tblPr>
                                                                                    <w:tblGrid>
                                                                                      <w:gridCol w:w="3300"/>
                                                                                    </w:tblGrid>
                                                                                    <w:tr w:rsidR="008D5064">
                                                                                      <w:tc>
                                                                                        <w:tcPr>
                                                                                          <w:tcW w:w="0" w:type="auto"/>
                                                                                          <w:tcMar>
                                                                                            <w:top w:w="180" w:type="dxa"/>
                                                                                            <w:left w:w="0" w:type="dxa"/>
                                                                                            <w:bottom w:w="180" w:type="dxa"/>
                                                                                            <w:right w:w="0" w:type="dxa"/>
                                                                                          </w:tcMar>
                                                                                          <w:hideMark/>
                                                                                        </w:tcPr>
                                                                                        <w:p w:rsidR="008D5064" w:rsidRDefault="008D5064">
                                                                                          <w:pPr>
                                                                                            <w:jc w:val="center"/>
                                                                                            <w:rPr>
                                                                                              <w:rFonts w:eastAsia="Times New Roman"/>
                                                                                            </w:rPr>
                                                                                          </w:pPr>
                                                                                          <w:r>
                                                                                            <w:rPr>
                                                                                              <w:rFonts w:eastAsia="Times New Roman"/>
                                                                                              <w:noProof/>
                                                                                              <w:color w:val="0000FF"/>
                                                                                            </w:rPr>
                                                                                            <w:drawing>
                                                                                              <wp:inline distT="0" distB="0" distL="0" distR="0">
                                                                                                <wp:extent cx="1790700" cy="1790700"/>
                                                                                                <wp:effectExtent l="0" t="0" r="0" b="0"/>
                                                                                                <wp:docPr id="3" name="Picture 3" descr="https://dim.mcusercontent.com/cs/454b87fed5e5fa539266af3e1/images/368e28e8-ae39-c10e-7821-480facf73d44.jpg?w=188&amp;dpr=2">
                                                                                                  <a:hlinkClick xmlns:a="http://schemas.openxmlformats.org/drawingml/2006/main" r:id="rId5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dim.mcusercontent.com/cs/454b87fed5e5fa539266af3e1/images/368e28e8-ae39-c10e-7821-480facf73d44.jpg?w=188&amp;dpr=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tc>
                                                                                    </w:tr>
                                                                                    <w:tr w:rsidR="008D5064">
                                                                                      <w:tc>
                                                                                        <w:tcPr>
                                                                                          <w:tcW w:w="0" w:type="auto"/>
                                                                                          <w:tcMar>
                                                                                            <w:top w:w="180" w:type="dxa"/>
                                                                                            <w:left w:w="360" w:type="dxa"/>
                                                                                            <w:bottom w:w="180" w:type="dxa"/>
                                                                                            <w:right w:w="360" w:type="dxa"/>
                                                                                          </w:tcMar>
                                                                                          <w:hideMark/>
                                                                                        </w:tcPr>
                                                                                        <w:p w:rsidR="008D5064" w:rsidRDefault="008D5064">
                                                                                          <w:pPr>
                                                                                            <w:rPr>
                                                                                              <w:rFonts w:ascii="Merriweather" w:hAnsi="Merriweather"/>
                                                                                              <w:color w:val="4D4D4D"/>
                                                                                            </w:rPr>
                                                                                          </w:pPr>
                                                                                          <w:r>
                                                                                            <w:rPr>
                                                                                              <w:rFonts w:ascii="Merriweather" w:hAnsi="Merriweather"/>
                                                                                              <w:color w:val="4D4D4D"/>
                                                                                              <w:sz w:val="21"/>
                                                                                              <w:szCs w:val="21"/>
                                                                                            </w:rPr>
                                                                                            <w:t xml:space="preserve">We added several Bill Welch </w:t>
                                                                                          </w:r>
                                                                                          <w:proofErr w:type="spellStart"/>
                                                                                          <w:r>
                                                                                            <w:rPr>
                                                                                              <w:rFonts w:ascii="Merriweather" w:hAnsi="Merriweather"/>
                                                                                              <w:color w:val="4D4D4D"/>
                                                                                              <w:sz w:val="21"/>
                                                                                              <w:szCs w:val="21"/>
                                                                                            </w:rPr>
                                                                                            <w:t>tazetta</w:t>
                                                                                          </w:r>
                                                                                          <w:proofErr w:type="spellEnd"/>
                                                                                          <w:r>
                                                                                            <w:rPr>
                                                                                              <w:rFonts w:ascii="Merriweather" w:hAnsi="Merriweather"/>
                                                                                              <w:color w:val="4D4D4D"/>
                                                                                              <w:sz w:val="21"/>
                                                                                              <w:szCs w:val="21"/>
                                                                                            </w:rPr>
                                                                                            <w:t xml:space="preserve"> seedlings to the list this year, </w:t>
                                                                                          </w:r>
                                                                                          <w:hyperlink r:id="rId59" w:tgtFrame="_blank" w:history="1">
                                                                                            <w:r>
                                                                                              <w:rPr>
                                                                                                <w:rStyle w:val="Strong"/>
                                                                                                <w:rFonts w:ascii="Merriweather" w:hAnsi="Merriweather"/>
                                                                                                <w:color w:val="2789A7"/>
                                                                                                <w:sz w:val="21"/>
                                                                                                <w:szCs w:val="21"/>
                                                                                                <w:u w:val="single"/>
                                                                                              </w:rPr>
                                                                                              <w:t>Marisol</w:t>
                                                                                            </w:r>
                                                                                          </w:hyperlink>
                                                                                          <w:r>
                                                                                            <w:rPr>
                                                                                              <w:rFonts w:ascii="Merriweather" w:hAnsi="Merriweather"/>
                                                                                              <w:color w:val="4D4D4D"/>
                                                                                              <w:sz w:val="21"/>
                                                                                              <w:szCs w:val="21"/>
                                                                                            </w:rPr>
                                                                                            <w:t xml:space="preserve"> being an early bloomer that is strong on all points:  bloom count, fragrance and detail. Vigorous.</w:t>
                                                                                          </w:r>
                                                                                        </w:p>
                                                                                      </w:tc>
                                                                                    </w:tr>
                                                                                  </w:tbl>
                                                                                  <w:p w:rsidR="008D5064" w:rsidRDefault="008D5064">
                                                                                    <w:pPr>
                                                                                      <w:rPr>
                                                                                        <w:rFonts w:eastAsia="Times New Roman"/>
                                                                                        <w:sz w:val="20"/>
                                                                                        <w:szCs w:val="20"/>
                                                                                      </w:rPr>
                                                                                    </w:pPr>
                                                                                  </w:p>
                                                                                </w:tc>
                                                                                <w:tc>
                                                                                  <w:tcPr>
                                                                                    <w:tcW w:w="1650" w:type="pct"/>
                                                                                    <w:hideMark/>
                                                                                  </w:tcPr>
                                                                                  <w:tbl>
                                                                                    <w:tblPr>
                                                                                      <w:tblW w:w="5000" w:type="pct"/>
                                                                                      <w:tblCellMar>
                                                                                        <w:left w:w="0" w:type="dxa"/>
                                                                                        <w:right w:w="0" w:type="dxa"/>
                                                                                      </w:tblCellMar>
                                                                                      <w:tblLook w:val="04A0" w:firstRow="1" w:lastRow="0" w:firstColumn="1" w:lastColumn="0" w:noHBand="0" w:noVBand="1"/>
                                                                                    </w:tblPr>
                                                                                    <w:tblGrid>
                                                                                      <w:gridCol w:w="3300"/>
                                                                                    </w:tblGrid>
                                                                                    <w:tr w:rsidR="008D5064">
                                                                                      <w:tc>
                                                                                        <w:tcPr>
                                                                                          <w:tcW w:w="0" w:type="auto"/>
                                                                                          <w:tcMar>
                                                                                            <w:top w:w="180" w:type="dxa"/>
                                                                                            <w:left w:w="0" w:type="dxa"/>
                                                                                            <w:bottom w:w="180" w:type="dxa"/>
                                                                                            <w:right w:w="0" w:type="dxa"/>
                                                                                          </w:tcMar>
                                                                                          <w:hideMark/>
                                                                                        </w:tcPr>
                                                                                        <w:p w:rsidR="008D5064" w:rsidRDefault="008D5064">
                                                                                          <w:pPr>
                                                                                            <w:jc w:val="center"/>
                                                                                            <w:rPr>
                                                                                              <w:rFonts w:eastAsia="Times New Roman"/>
                                                                                            </w:rPr>
                                                                                          </w:pPr>
                                                                                          <w:r>
                                                                                            <w:rPr>
                                                                                              <w:rFonts w:eastAsia="Times New Roman"/>
                                                                                              <w:noProof/>
                                                                                              <w:color w:val="0000FF"/>
                                                                                            </w:rPr>
                                                                                            <w:drawing>
                                                                                              <wp:inline distT="0" distB="0" distL="0" distR="0">
                                                                                                <wp:extent cx="1790700" cy="1790700"/>
                                                                                                <wp:effectExtent l="0" t="0" r="0" b="0"/>
                                                                                                <wp:docPr id="2" name="Picture 2" descr="https://dim.mcusercontent.com/cs/454b87fed5e5fa539266af3e1/images/8b263484-1495-4abd-673e-f37ebc4ceec6.jpg?w=188&amp;dpr=2">
                                                                                                  <a:hlinkClick xmlns:a="http://schemas.openxmlformats.org/drawingml/2006/main" r:id="rId6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dim.mcusercontent.com/cs/454b87fed5e5fa539266af3e1/images/8b263484-1495-4abd-673e-f37ebc4ceec6.jpg?w=188&amp;dpr=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tc>
                                                                                    </w:tr>
                                                                                    <w:tr w:rsidR="008D5064">
                                                                                      <w:tc>
                                                                                        <w:tcPr>
                                                                                          <w:tcW w:w="0" w:type="auto"/>
                                                                                          <w:tcMar>
                                                                                            <w:top w:w="180" w:type="dxa"/>
                                                                                            <w:left w:w="360" w:type="dxa"/>
                                                                                            <w:bottom w:w="180" w:type="dxa"/>
                                                                                            <w:right w:w="360" w:type="dxa"/>
                                                                                          </w:tcMar>
                                                                                          <w:hideMark/>
                                                                                        </w:tcPr>
                                                                                        <w:p w:rsidR="008D5064" w:rsidRDefault="008D5064">
                                                                                          <w:pPr>
                                                                                            <w:rPr>
                                                                                              <w:rFonts w:ascii="Merriweather" w:hAnsi="Merriweather"/>
                                                                                              <w:color w:val="4D4D4D"/>
                                                                                            </w:rPr>
                                                                                          </w:pPr>
                                                                                          <w:r>
                                                                                            <w:rPr>
                                                                                              <w:rFonts w:ascii="Merriweather" w:hAnsi="Merriweather"/>
                                                                                              <w:color w:val="4D4D4D"/>
                                                                                              <w:sz w:val="21"/>
                                                                                              <w:szCs w:val="21"/>
                                                                                            </w:rPr>
                                                                                            <w:t xml:space="preserve">Also from Wilfred Hall is the remarkable all white </w:t>
                                                                                          </w:r>
                                                                                          <w:hyperlink r:id="rId62" w:tgtFrame="_blank" w:history="1">
                                                                                            <w:r>
                                                                                              <w:rPr>
                                                                                                <w:rStyle w:val="Strong"/>
                                                                                                <w:rFonts w:ascii="Merriweather" w:hAnsi="Merriweather"/>
                                                                                                <w:color w:val="2789A7"/>
                                                                                                <w:sz w:val="21"/>
                                                                                                <w:szCs w:val="21"/>
                                                                                                <w:u w:val="single"/>
                                                                                              </w:rPr>
                                                                                              <w:t>Nickelodeon</w:t>
                                                                                            </w:r>
                                                                                          </w:hyperlink>
                                                                                          <w:r>
                                                                                            <w:rPr>
                                                                                              <w:rFonts w:ascii="Merriweather" w:hAnsi="Merriweather"/>
                                                                                              <w:color w:val="4D4D4D"/>
                                                                                              <w:sz w:val="21"/>
                                                                                              <w:szCs w:val="21"/>
                                                                                            </w:rPr>
                                                                                            <w:t xml:space="preserve">. Those who has grown it exclaim “it’s like a </w:t>
                                                                                          </w:r>
                                                                                          <w:proofErr w:type="spellStart"/>
                                                                                          <w:r>
                                                                                            <w:rPr>
                                                                                              <w:rFonts w:ascii="Merriweather" w:hAnsi="Merriweather"/>
                                                                                              <w:color w:val="4D4D4D"/>
                                                                                              <w:sz w:val="21"/>
                                                                                              <w:szCs w:val="21"/>
                                                                                            </w:rPr>
                                                                                            <w:t>paperwhite</w:t>
                                                                                          </w:r>
                                                                                          <w:proofErr w:type="spellEnd"/>
                                                                                          <w:r>
                                                                                            <w:rPr>
                                                                                              <w:rFonts w:ascii="Merriweather" w:hAnsi="Merriweather"/>
                                                                                              <w:color w:val="4D4D4D"/>
                                                                                              <w:sz w:val="21"/>
                                                                                              <w:szCs w:val="21"/>
                                                                                            </w:rPr>
                                                                                            <w:t xml:space="preserve"> on steroids.” First year on our list. Very tall, very large blossoms.</w:t>
                                                                                          </w:r>
                                                                                        </w:p>
                                                                                      </w:tc>
                                                                                    </w:tr>
                                                                                  </w:tbl>
                                                                                  <w:p w:rsidR="008D5064" w:rsidRDefault="008D5064">
                                                                                    <w:pPr>
                                                                                      <w:rPr>
                                                                                        <w:rFonts w:eastAsia="Times New Roman"/>
                                                                                        <w:sz w:val="20"/>
                                                                                        <w:szCs w:val="20"/>
                                                                                      </w:rPr>
                                                                                    </w:pPr>
                                                                                  </w:p>
                                                                                </w:tc>
                                                                                <w:tc>
                                                                                  <w:tcPr>
                                                                                    <w:tcW w:w="1650" w:type="pct"/>
                                                                                    <w:hideMark/>
                                                                                  </w:tcPr>
                                                                                  <w:tbl>
                                                                                    <w:tblPr>
                                                                                      <w:tblW w:w="5000" w:type="pct"/>
                                                                                      <w:tblCellMar>
                                                                                        <w:left w:w="0" w:type="dxa"/>
                                                                                        <w:right w:w="0" w:type="dxa"/>
                                                                                      </w:tblCellMar>
                                                                                      <w:tblLook w:val="04A0" w:firstRow="1" w:lastRow="0" w:firstColumn="1" w:lastColumn="0" w:noHBand="0" w:noVBand="1"/>
                                                                                    </w:tblPr>
                                                                                    <w:tblGrid>
                                                                                      <w:gridCol w:w="3300"/>
                                                                                    </w:tblGrid>
                                                                                    <w:tr w:rsidR="008D5064">
                                                                                      <w:tc>
                                                                                        <w:tcPr>
                                                                                          <w:tcW w:w="0" w:type="auto"/>
                                                                                          <w:tcMar>
                                                                                            <w:top w:w="180" w:type="dxa"/>
                                                                                            <w:left w:w="0" w:type="dxa"/>
                                                                                            <w:bottom w:w="180" w:type="dxa"/>
                                                                                            <w:right w:w="0" w:type="dxa"/>
                                                                                          </w:tcMar>
                                                                                          <w:hideMark/>
                                                                                        </w:tcPr>
                                                                                        <w:p w:rsidR="008D5064" w:rsidRDefault="008D5064">
                                                                                          <w:pPr>
                                                                                            <w:jc w:val="center"/>
                                                                                            <w:rPr>
                                                                                              <w:rFonts w:eastAsia="Times New Roman"/>
                                                                                            </w:rPr>
                                                                                          </w:pPr>
                                                                                          <w:r>
                                                                                            <w:rPr>
                                                                                              <w:rFonts w:eastAsia="Times New Roman"/>
                                                                                              <w:noProof/>
                                                                                              <w:color w:val="0000FF"/>
                                                                                            </w:rPr>
                                                                                            <w:drawing>
                                                                                              <wp:inline distT="0" distB="0" distL="0" distR="0">
                                                                                                <wp:extent cx="1790700" cy="1790700"/>
                                                                                                <wp:effectExtent l="0" t="0" r="0" b="0"/>
                                                                                                <wp:docPr id="1" name="Picture 1" descr="https://dim.mcusercontent.com/cs/454b87fed5e5fa539266af3e1/images/b63e0509-c490-6a28-e79b-ceba3f34d136.jpg?w=188&amp;dpr=2">
                                                                                                  <a:hlinkClick xmlns:a="http://schemas.openxmlformats.org/drawingml/2006/main" r:id="rId6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dim.mcusercontent.com/cs/454b87fed5e5fa539266af3e1/images/b63e0509-c490-6a28-e79b-ceba3f34d136.jpg?w=188&amp;dpr=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tc>
                                                                                    </w:tr>
                                                                                    <w:tr w:rsidR="008D5064">
                                                                                      <w:tc>
                                                                                        <w:tcPr>
                                                                                          <w:tcW w:w="0" w:type="auto"/>
                                                                                          <w:tcMar>
                                                                                            <w:top w:w="180" w:type="dxa"/>
                                                                                            <w:left w:w="360" w:type="dxa"/>
                                                                                            <w:bottom w:w="180" w:type="dxa"/>
                                                                                            <w:right w:w="360" w:type="dxa"/>
                                                                                          </w:tcMar>
                                                                                          <w:hideMark/>
                                                                                        </w:tcPr>
                                                                                        <w:p w:rsidR="008D5064" w:rsidRDefault="008D5064">
                                                                                          <w:pPr>
                                                                                            <w:rPr>
                                                                                              <w:rFonts w:ascii="Merriweather" w:hAnsi="Merriweather"/>
                                                                                              <w:color w:val="4D4D4D"/>
                                                                                            </w:rPr>
                                                                                          </w:pPr>
                                                                                          <w:r>
                                                                                            <w:rPr>
                                                                                              <w:rFonts w:ascii="Merriweather" w:hAnsi="Merriweather"/>
                                                                                              <w:color w:val="4D4D4D"/>
                                                                                              <w:sz w:val="21"/>
                                                                                              <w:szCs w:val="21"/>
                                                                                            </w:rPr>
                                                                                            <w:t xml:space="preserve">A selection of the all-white </w:t>
                                                                                          </w:r>
                                                                                          <w:proofErr w:type="spellStart"/>
                                                                                          <w:r>
                                                                                            <w:rPr>
                                                                                              <w:rFonts w:ascii="Merriweather" w:hAnsi="Merriweather"/>
                                                                                              <w:color w:val="4D4D4D"/>
                                                                                              <w:sz w:val="21"/>
                                                                                              <w:szCs w:val="21"/>
                                                                                            </w:rPr>
                                                                                            <w:t>tazetta</w:t>
                                                                                          </w:r>
                                                                                          <w:proofErr w:type="spellEnd"/>
                                                                                          <w:r>
                                                                                            <w:rPr>
                                                                                              <w:rFonts w:ascii="Merriweather" w:hAnsi="Merriweather"/>
                                                                                              <w:color w:val="4D4D4D"/>
                                                                                              <w:sz w:val="21"/>
                                                                                              <w:szCs w:val="21"/>
                                                                                            </w:rPr>
                                                                                            <w:t xml:space="preserve"> </w:t>
                                                                                          </w:r>
                                                                                          <w:r>
                                                                                            <w:rPr>
                                                                                              <w:rStyle w:val="Strong"/>
                                                                                              <w:rFonts w:ascii="Merriweather" w:hAnsi="Merriweather"/>
                                                                                              <w:color w:val="4D4D4D"/>
                                                                                              <w:sz w:val="21"/>
                                                                                              <w:szCs w:val="21"/>
                                                                                            </w:rPr>
                                                                                            <w:t>White Pearl</w:t>
                                                                                          </w:r>
                                                                                          <w:r>
                                                                                            <w:rPr>
                                                                                              <w:rFonts w:ascii="Merriweather" w:hAnsi="Merriweather"/>
                                                                                              <w:color w:val="4D4D4D"/>
                                                                                              <w:sz w:val="21"/>
                                                                                              <w:szCs w:val="21"/>
                                                                                            </w:rPr>
                                                                                            <w:t xml:space="preserve"> by Harold Koopowitz,</w:t>
                                                                                          </w:r>
                                                                                          <w:hyperlink r:id="rId65" w:tgtFrame="_blank" w:history="1">
                                                                                            <w:r>
                                                                                              <w:rPr>
                                                                                                <w:rStyle w:val="Hyperlink"/>
                                                                                                <w:rFonts w:ascii="Merriweather" w:hAnsi="Merriweather"/>
                                                                                                <w:color w:val="2789A7"/>
                                                                                                <w:sz w:val="21"/>
                                                                                                <w:szCs w:val="21"/>
                                                                                              </w:rPr>
                                                                                              <w:t xml:space="preserve"> </w:t>
                                                                                            </w:r>
                                                                                            <w:r>
                                                                                              <w:rPr>
                                                                                                <w:rStyle w:val="Strong"/>
                                                                                                <w:rFonts w:ascii="Merriweather" w:hAnsi="Merriweather"/>
                                                                                                <w:color w:val="2789A7"/>
                                                                                                <w:sz w:val="21"/>
                                                                                                <w:szCs w:val="21"/>
                                                                                                <w:u w:val="single"/>
                                                                                              </w:rPr>
                                                                                              <w:t>Polly’s Pear</w:t>
                                                                                            </w:r>
                                                                                          </w:hyperlink>
                                                                                          <w:r>
                                                                                            <w:rPr>
                                                                                              <w:rStyle w:val="Strong"/>
                                                                                              <w:rFonts w:ascii="Merriweather" w:hAnsi="Merriweather"/>
                                                                                              <w:color w:val="4D4D4D"/>
                                                                                              <w:sz w:val="21"/>
                                                                                              <w:szCs w:val="21"/>
                                                                                            </w:rPr>
                                                                                            <w:t xml:space="preserve">l </w:t>
                                                                                          </w:r>
                                                                                          <w:r>
                                                                                            <w:rPr>
                                                                                              <w:rFonts w:ascii="Merriweather" w:hAnsi="Merriweather"/>
                                                                                              <w:color w:val="4D4D4D"/>
                                                                                              <w:sz w:val="21"/>
                                                                                              <w:szCs w:val="21"/>
                                                                                            </w:rPr>
                                                                                            <w:t>is one we have wanted to list for a long time. I put special pricing, because, as you can see, we do not have a photo of Polly which is cloaking her natural charisma.</w:t>
                                                                                          </w:r>
                                                                                        </w:p>
                                                                                      </w:tc>
                                                                                    </w:tr>
                                                                                  </w:tbl>
                                                                                  <w:p w:rsidR="008D5064" w:rsidRDefault="008D5064">
                                                                                    <w:pPr>
                                                                                      <w:rPr>
                                                                                        <w:rFonts w:eastAsia="Times New Roman"/>
                                                                                        <w:sz w:val="20"/>
                                                                                        <w:szCs w:val="20"/>
                                                                                      </w:rPr>
                                                                                    </w:pPr>
                                                                                  </w:p>
                                                                                </w:tc>
                                                                              </w:tr>
                                                                            </w:tbl>
                                                                            <w:p w:rsidR="008D5064" w:rsidRDefault="008D5064">
                                                                              <w:pPr>
                                                                                <w:rPr>
                                                                                  <w:rFonts w:eastAsia="Times New Roman"/>
                                                                                  <w:sz w:val="20"/>
                                                                                  <w:szCs w:val="20"/>
                                                                                </w:rPr>
                                                                              </w:pPr>
                                                                            </w:p>
                                                                          </w:tc>
                                                                        </w:tr>
                                                                      </w:tbl>
                                                                      <w:p w:rsidR="008D5064" w:rsidRDefault="008D5064">
                                                                        <w:pPr>
                                                                          <w:jc w:val="center"/>
                                                                          <w:rPr>
                                                                            <w:rFonts w:eastAsia="Times New Roman"/>
                                                                            <w:sz w:val="20"/>
                                                                            <w:szCs w:val="20"/>
                                                                          </w:rPr>
                                                                        </w:pPr>
                                                                      </w:p>
                                                                    </w:tc>
                                                                  </w:tr>
                                                                </w:tbl>
                                                                <w:p w:rsidR="008D5064" w:rsidRDefault="008D5064">
                                                                  <w:pPr>
                                                                    <w:rPr>
                                                                      <w:rFonts w:eastAsia="Times New Roman"/>
                                                                      <w:sz w:val="20"/>
                                                                      <w:szCs w:val="20"/>
                                                                    </w:rPr>
                                                                  </w:pPr>
                                                                </w:p>
                                                              </w:tc>
                                                            </w:tr>
                                                          </w:tbl>
                                                          <w:p w:rsidR="008D5064" w:rsidRDefault="008D5064">
                                                            <w:pPr>
                                                              <w:rPr>
                                                                <w:rFonts w:eastAsia="Times New Roman"/>
                                                                <w:sz w:val="20"/>
                                                                <w:szCs w:val="20"/>
                                                              </w:rPr>
                                                            </w:pPr>
                                                          </w:p>
                                                        </w:tc>
                                                      </w:tr>
                                                    </w:tbl>
                                                    <w:p w:rsidR="008D5064" w:rsidRDefault="008D5064">
                                                      <w:pPr>
                                                        <w:jc w:val="center"/>
                                                        <w:rPr>
                                                          <w:rFonts w:eastAsia="Times New Roman"/>
                                                          <w:sz w:val="20"/>
                                                          <w:szCs w:val="20"/>
                                                        </w:rPr>
                                                      </w:pPr>
                                                    </w:p>
                                                  </w:tc>
                                                </w:tr>
                                              </w:tbl>
                                              <w:p w:rsidR="008D5064" w:rsidRDefault="008D5064">
                                                <w:pPr>
                                                  <w:rPr>
                                                    <w:rFonts w:eastAsia="Times New Roman"/>
                                                    <w:sz w:val="20"/>
                                                    <w:szCs w:val="20"/>
                                                  </w:rPr>
                                                </w:pPr>
                                              </w:p>
                                            </w:tc>
                                          </w:tr>
                                        </w:tbl>
                                        <w:p w:rsidR="008D5064" w:rsidRDefault="008D5064">
                                          <w:pPr>
                                            <w:rPr>
                                              <w:rFonts w:eastAsia="Times New Roman"/>
                                              <w:sz w:val="20"/>
                                              <w:szCs w:val="20"/>
                                            </w:rPr>
                                          </w:pPr>
                                        </w:p>
                                      </w:tc>
                                    </w:tr>
                                  </w:tbl>
                                  <w:p w:rsidR="008D5064" w:rsidRDefault="008D5064">
                                    <w:pPr>
                                      <w:jc w:val="center"/>
                                      <w:rPr>
                                        <w:rFonts w:eastAsia="Times New Roman"/>
                                        <w:sz w:val="20"/>
                                        <w:szCs w:val="20"/>
                                      </w:rPr>
                                    </w:pPr>
                                  </w:p>
                                </w:tc>
                              </w:tr>
                              <w:tr w:rsidR="008D5064">
                                <w:tc>
                                  <w:tcPr>
                                    <w:tcW w:w="0" w:type="auto"/>
                                    <w:tcMar>
                                      <w:top w:w="180" w:type="dxa"/>
                                      <w:left w:w="360" w:type="dxa"/>
                                      <w:bottom w:w="180" w:type="dxa"/>
                                      <w:right w:w="360" w:type="dxa"/>
                                    </w:tcMar>
                                    <w:hideMark/>
                                  </w:tcPr>
                                  <w:p w:rsidR="008D5064" w:rsidRDefault="008D5064">
                                    <w:pPr>
                                      <w:jc w:val="center"/>
                                      <w:rPr>
                                        <w:rFonts w:ascii="Merriweather" w:hAnsi="Merriweather"/>
                                        <w:color w:val="4D4D4D"/>
                                      </w:rPr>
                                    </w:pPr>
                                    <w:r>
                                      <w:rPr>
                                        <w:rFonts w:ascii="Merriweather" w:hAnsi="Merriweather"/>
                                        <w:color w:val="4D4D4D"/>
                                      </w:rPr>
                                      <w:t>Thanks for reading. CWH</w:t>
                                    </w:r>
                                    <w:proofErr w:type="gramStart"/>
                                    <w:r>
                                      <w:rPr>
                                        <w:rFonts w:ascii="Merriweather" w:hAnsi="Merriweather"/>
                                        <w:color w:val="4D4D4D"/>
                                      </w:rPr>
                                      <w:t>,  May</w:t>
                                    </w:r>
                                    <w:proofErr w:type="gramEnd"/>
                                    <w:r>
                                      <w:rPr>
                                        <w:rFonts w:ascii="Merriweather" w:hAnsi="Merriweather"/>
                                        <w:color w:val="4D4D4D"/>
                                      </w:rPr>
                                      <w:t xml:space="preserve"> 20, 2023. Huntington, CT.</w:t>
                                    </w:r>
                                  </w:p>
                                </w:tc>
                              </w:tr>
                              <w:tr w:rsidR="008D5064">
                                <w:tc>
                                  <w:tcPr>
                                    <w:tcW w:w="0" w:type="auto"/>
                                    <w:tcMar>
                                      <w:top w:w="120" w:type="dxa"/>
                                      <w:left w:w="120" w:type="dxa"/>
                                      <w:bottom w:w="120" w:type="dxa"/>
                                      <w:right w:w="120" w:type="dxa"/>
                                    </w:tcMar>
                                    <w:hideMark/>
                                  </w:tcPr>
                                  <w:tbl>
                                    <w:tblPr>
                                      <w:tblW w:w="5000" w:type="pct"/>
                                      <w:jc w:val="center"/>
                                      <w:tblCellMar>
                                        <w:left w:w="0" w:type="dxa"/>
                                        <w:right w:w="0" w:type="dxa"/>
                                      </w:tblCellMar>
                                      <w:tblLook w:val="04A0" w:firstRow="1" w:lastRow="0" w:firstColumn="1" w:lastColumn="0" w:noHBand="0" w:noVBand="1"/>
                                    </w:tblPr>
                                    <w:tblGrid>
                                      <w:gridCol w:w="9660"/>
                                    </w:tblGrid>
                                    <w:tr w:rsidR="008D506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660"/>
                                          </w:tblGrid>
                                          <w:tr w:rsidR="008D5064">
                                            <w:tc>
                                              <w:tcPr>
                                                <w:tcW w:w="5000" w:type="pct"/>
                                                <w:hideMark/>
                                              </w:tcPr>
                                              <w:tbl>
                                                <w:tblPr>
                                                  <w:tblW w:w="5000" w:type="pct"/>
                                                  <w:tblCellMar>
                                                    <w:left w:w="0" w:type="dxa"/>
                                                    <w:right w:w="0" w:type="dxa"/>
                                                  </w:tblCellMar>
                                                  <w:tblLook w:val="04A0" w:firstRow="1" w:lastRow="0" w:firstColumn="1" w:lastColumn="0" w:noHBand="0" w:noVBand="1"/>
                                                </w:tblPr>
                                                <w:tblGrid>
                                                  <w:gridCol w:w="9660"/>
                                                </w:tblGrid>
                                                <w:tr w:rsidR="008D5064">
                                                  <w:tc>
                                                    <w:tcPr>
                                                      <w:tcW w:w="0" w:type="auto"/>
                                                      <w:tcMar>
                                                        <w:top w:w="180" w:type="dxa"/>
                                                        <w:left w:w="360" w:type="dxa"/>
                                                        <w:bottom w:w="180" w:type="dxa"/>
                                                        <w:right w:w="360" w:type="dxa"/>
                                                      </w:tcMar>
                                                      <w:hideMark/>
                                                    </w:tcPr>
                                                    <w:p w:rsidR="008D5064" w:rsidRDefault="008D5064">
                                                      <w:pPr>
                                                        <w:pStyle w:val="last-child4"/>
                                                        <w:rPr>
                                                          <w:sz w:val="18"/>
                                                          <w:szCs w:val="18"/>
                                                        </w:rPr>
                                                      </w:pPr>
                                                      <w:r>
                                                        <w:rPr>
                                                          <w:rStyle w:val="Emphasis"/>
                                                          <w:sz w:val="18"/>
                                                          <w:szCs w:val="18"/>
                                                        </w:rPr>
                                                        <w:lastRenderedPageBreak/>
                                                        <w:t>Copyright (C) 2023 Quality Daffodils USA LLC. All rights reserved.</w:t>
                                                      </w:r>
                                                      <w:r>
                                                        <w:br/>
                                                      </w:r>
                                                      <w:r>
                                                        <w:rPr>
                                                          <w:sz w:val="18"/>
                                                          <w:szCs w:val="18"/>
                                                        </w:rPr>
                                                        <w:t xml:space="preserve">You are receiving this email because you opted in via our website. </w:t>
                                                      </w:r>
                                                      <w:r>
                                                        <w:br/>
                                                      </w:r>
                                                      <w:r>
                                                        <w:br/>
                                                      </w:r>
                                                      <w:r>
                                                        <w:rPr>
                                                          <w:sz w:val="18"/>
                                                          <w:szCs w:val="18"/>
                                                        </w:rPr>
                                                        <w:t>Our mailing address is:</w:t>
                                                      </w:r>
                                                    </w:p>
                                                    <w:p w:rsidR="008D5064" w:rsidRDefault="008D5064">
                                                      <w:pPr>
                                                        <w:jc w:val="center"/>
                                                        <w:rPr>
                                                          <w:rFonts w:ascii="Merriweather" w:eastAsia="Times New Roman" w:hAnsi="Merriweather"/>
                                                          <w:color w:val="4D4D4D"/>
                                                          <w:sz w:val="18"/>
                                                          <w:szCs w:val="18"/>
                                                        </w:rPr>
                                                      </w:pPr>
                                                      <w:r>
                                                        <w:rPr>
                                                          <w:rStyle w:val="org"/>
                                                          <w:rFonts w:ascii="Merriweather" w:eastAsia="Times New Roman" w:hAnsi="Merriweather"/>
                                                          <w:color w:val="4D4D4D"/>
                                                          <w:sz w:val="18"/>
                                                          <w:szCs w:val="18"/>
                                                        </w:rPr>
                                                        <w:t>Quality Daffodils USA LLC</w:t>
                                                      </w:r>
                                                    </w:p>
                                                    <w:p w:rsidR="008D5064" w:rsidRDefault="008D5064">
                                                      <w:pPr>
                                                        <w:jc w:val="center"/>
                                                        <w:rPr>
                                                          <w:rFonts w:ascii="Merriweather" w:eastAsia="Times New Roman" w:hAnsi="Merriweather"/>
                                                          <w:color w:val="4D4D4D"/>
                                                          <w:sz w:val="18"/>
                                                          <w:szCs w:val="18"/>
                                                        </w:rPr>
                                                      </w:pPr>
                                                      <w:r>
                                                        <w:rPr>
                                                          <w:rFonts w:ascii="Merriweather" w:eastAsia="Times New Roman" w:hAnsi="Merriweather"/>
                                                          <w:color w:val="4D4D4D"/>
                                                          <w:sz w:val="18"/>
                                                          <w:szCs w:val="18"/>
                                                        </w:rPr>
                                                        <w:t>1 Thompson St</w:t>
                                                      </w:r>
                                                    </w:p>
                                                    <w:p w:rsidR="008D5064" w:rsidRDefault="008D5064">
                                                      <w:pPr>
                                                        <w:jc w:val="center"/>
                                                        <w:rPr>
                                                          <w:rFonts w:ascii="Merriweather" w:eastAsia="Times New Roman" w:hAnsi="Merriweather"/>
                                                          <w:color w:val="4D4D4D"/>
                                                          <w:sz w:val="18"/>
                                                          <w:szCs w:val="18"/>
                                                        </w:rPr>
                                                      </w:pPr>
                                                      <w:r>
                                                        <w:rPr>
                                                          <w:rStyle w:val="locality"/>
                                                          <w:rFonts w:ascii="Merriweather" w:eastAsia="Times New Roman" w:hAnsi="Merriweather"/>
                                                          <w:color w:val="4D4D4D"/>
                                                          <w:sz w:val="18"/>
                                                          <w:szCs w:val="18"/>
                                                        </w:rPr>
                                                        <w:t>Huntington</w:t>
                                                      </w:r>
                                                      <w:r>
                                                        <w:rPr>
                                                          <w:rFonts w:ascii="Merriweather" w:eastAsia="Times New Roman" w:hAnsi="Merriweather"/>
                                                          <w:color w:val="4D4D4D"/>
                                                          <w:sz w:val="18"/>
                                                          <w:szCs w:val="18"/>
                                                        </w:rPr>
                                                        <w:t xml:space="preserve">, </w:t>
                                                      </w:r>
                                                      <w:r>
                                                        <w:rPr>
                                                          <w:rStyle w:val="region"/>
                                                          <w:rFonts w:ascii="Merriweather" w:eastAsia="Times New Roman" w:hAnsi="Merriweather"/>
                                                          <w:color w:val="4D4D4D"/>
                                                          <w:sz w:val="18"/>
                                                          <w:szCs w:val="18"/>
                                                        </w:rPr>
                                                        <w:t>CT</w:t>
                                                      </w:r>
                                                      <w:r>
                                                        <w:rPr>
                                                          <w:rFonts w:ascii="Merriweather" w:eastAsia="Times New Roman" w:hAnsi="Merriweather"/>
                                                          <w:color w:val="4D4D4D"/>
                                                          <w:sz w:val="18"/>
                                                          <w:szCs w:val="18"/>
                                                        </w:rPr>
                                                        <w:t xml:space="preserve"> </w:t>
                                                      </w:r>
                                                      <w:r>
                                                        <w:rPr>
                                                          <w:rStyle w:val="postal-code"/>
                                                          <w:rFonts w:ascii="Merriweather" w:eastAsia="Times New Roman" w:hAnsi="Merriweather"/>
                                                          <w:color w:val="4D4D4D"/>
                                                          <w:sz w:val="18"/>
                                                          <w:szCs w:val="18"/>
                                                        </w:rPr>
                                                        <w:t>06484-5135</w:t>
                                                      </w:r>
                                                    </w:p>
                                                    <w:p w:rsidR="008D5064" w:rsidRDefault="008D5064">
                                                      <w:pPr>
                                                        <w:jc w:val="center"/>
                                                        <w:rPr>
                                                          <w:rFonts w:ascii="Merriweather" w:eastAsia="Times New Roman" w:hAnsi="Merriweather"/>
                                                          <w:color w:val="4D4D4D"/>
                                                          <w:sz w:val="18"/>
                                                          <w:szCs w:val="18"/>
                                                        </w:rPr>
                                                      </w:pPr>
                                                      <w:r>
                                                        <w:rPr>
                                                          <w:rFonts w:ascii="Merriweather" w:eastAsia="Times New Roman" w:hAnsi="Merriweather"/>
                                                          <w:color w:val="4D4D4D"/>
                                                          <w:sz w:val="18"/>
                                                          <w:szCs w:val="18"/>
                                                        </w:rPr>
                                                        <w:br/>
                                                      </w:r>
                                                      <w:hyperlink r:id="rId66" w:history="1">
                                                        <w:r>
                                                          <w:rPr>
                                                            <w:rStyle w:val="Hyperlink"/>
                                                            <w:rFonts w:ascii="Merriweather" w:eastAsia="Times New Roman" w:hAnsi="Merriweather"/>
                                                            <w:color w:val="2789A7"/>
                                                            <w:sz w:val="18"/>
                                                            <w:szCs w:val="18"/>
                                                          </w:rPr>
                                                          <w:t>Add us to your address book</w:t>
                                                        </w:r>
                                                      </w:hyperlink>
                                                    </w:p>
                                                    <w:p w:rsidR="008D5064" w:rsidRDefault="008D5064">
                                                      <w:pPr>
                                                        <w:jc w:val="center"/>
                                                        <w:rPr>
                                                          <w:rFonts w:ascii="Merriweather" w:eastAsia="Times New Roman" w:hAnsi="Merriweather"/>
                                                          <w:color w:val="4D4D4D"/>
                                                        </w:rPr>
                                                      </w:pPr>
                                                      <w:r>
                                                        <w:rPr>
                                                          <w:rFonts w:ascii="Merriweather" w:eastAsia="Times New Roman" w:hAnsi="Merriweather"/>
                                                          <w:color w:val="4D4D4D"/>
                                                        </w:rPr>
                                                        <w:br/>
                                                      </w:r>
                                                      <w:r>
                                                        <w:rPr>
                                                          <w:rFonts w:ascii="Merriweather" w:eastAsia="Times New Roman" w:hAnsi="Merriweather"/>
                                                          <w:color w:val="4D4D4D"/>
                                                        </w:rPr>
                                                        <w:br/>
                                                      </w:r>
                                                      <w:r>
                                                        <w:rPr>
                                                          <w:rFonts w:ascii="Merriweather" w:eastAsia="Times New Roman" w:hAnsi="Merriweather"/>
                                                          <w:color w:val="4D4D4D"/>
                                                          <w:sz w:val="18"/>
                                                          <w:szCs w:val="18"/>
                                                        </w:rPr>
                                                        <w:t>Want to change how you receive these emails?</w:t>
                                                      </w:r>
                                                      <w:r>
                                                        <w:rPr>
                                                          <w:rFonts w:ascii="Merriweather" w:eastAsia="Times New Roman" w:hAnsi="Merriweather"/>
                                                          <w:color w:val="4D4D4D"/>
                                                        </w:rPr>
                                                        <w:br/>
                                                      </w:r>
                                                      <w:r>
                                                        <w:rPr>
                                                          <w:rFonts w:ascii="Merriweather" w:eastAsia="Times New Roman" w:hAnsi="Merriweather"/>
                                                          <w:color w:val="4D4D4D"/>
                                                          <w:sz w:val="18"/>
                                                          <w:szCs w:val="18"/>
                                                        </w:rPr>
                                                        <w:t xml:space="preserve">You can </w:t>
                                                      </w:r>
                                                      <w:hyperlink r:id="rId67" w:history="1">
                                                        <w:r>
                                                          <w:rPr>
                                                            <w:rStyle w:val="Hyperlink"/>
                                                            <w:rFonts w:ascii="Merriweather" w:eastAsia="Times New Roman" w:hAnsi="Merriweather"/>
                                                            <w:color w:val="2789A7"/>
                                                            <w:sz w:val="18"/>
                                                            <w:szCs w:val="18"/>
                                                          </w:rPr>
                                                          <w:t>update your preferences</w:t>
                                                        </w:r>
                                                      </w:hyperlink>
                                                      <w:r>
                                                        <w:rPr>
                                                          <w:rFonts w:ascii="Merriweather" w:eastAsia="Times New Roman" w:hAnsi="Merriweather"/>
                                                          <w:color w:val="4D4D4D"/>
                                                          <w:sz w:val="18"/>
                                                          <w:szCs w:val="18"/>
                                                        </w:rPr>
                                                        <w:t xml:space="preserve"> or </w:t>
                                                      </w:r>
                                                      <w:hyperlink r:id="rId68" w:history="1">
                                                        <w:r>
                                                          <w:rPr>
                                                            <w:rStyle w:val="Hyperlink"/>
                                                            <w:rFonts w:ascii="Merriweather" w:eastAsia="Times New Roman" w:hAnsi="Merriweather"/>
                                                            <w:color w:val="2789A7"/>
                                                            <w:sz w:val="18"/>
                                                            <w:szCs w:val="18"/>
                                                          </w:rPr>
                                                          <w:t>unsubscribe</w:t>
                                                        </w:r>
                                                      </w:hyperlink>
                                                    </w:p>
                                                  </w:tc>
                                                </w:tr>
                                                <w:tr w:rsidR="008D5064">
                                                  <w:tc>
                                                    <w:tcPr>
                                                      <w:tcW w:w="0" w:type="auto"/>
                                                      <w:hideMark/>
                                                    </w:tcPr>
                                                    <w:tbl>
                                                      <w:tblPr>
                                                        <w:tblW w:w="5000" w:type="pct"/>
                                                        <w:jc w:val="center"/>
                                                        <w:tblCellMar>
                                                          <w:left w:w="0" w:type="dxa"/>
                                                          <w:right w:w="0" w:type="dxa"/>
                                                        </w:tblCellMar>
                                                        <w:tblLook w:val="04A0" w:firstRow="1" w:lastRow="0" w:firstColumn="1" w:lastColumn="0" w:noHBand="0" w:noVBand="1"/>
                                                      </w:tblPr>
                                                      <w:tblGrid>
                                                        <w:gridCol w:w="9660"/>
                                                      </w:tblGrid>
                                                      <w:tr w:rsidR="008D506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660"/>
                                                            </w:tblGrid>
                                                            <w:tr w:rsidR="008D5064">
                                                              <w:tc>
                                                                <w:tcPr>
                                                                  <w:tcW w:w="0" w:type="auto"/>
                                                                  <w:vAlign w:val="center"/>
                                                                  <w:hideMark/>
                                                                </w:tcPr>
                                                                <w:p w:rsidR="008D5064" w:rsidRDefault="008D5064">
                                                                  <w:pPr>
                                                                    <w:rPr>
                                                                      <w:rFonts w:ascii="Merriweather" w:eastAsia="Times New Roman" w:hAnsi="Merriweather"/>
                                                                      <w:color w:val="4D4D4D"/>
                                                                    </w:rPr>
                                                                  </w:pPr>
                                                                </w:p>
                                                              </w:tc>
                                                            </w:tr>
                                                          </w:tbl>
                                                          <w:p w:rsidR="008D5064" w:rsidRDefault="008D5064">
                                                            <w:pPr>
                                                              <w:rPr>
                                                                <w:rFonts w:eastAsia="Times New Roman"/>
                                                                <w:sz w:val="20"/>
                                                                <w:szCs w:val="20"/>
                                                              </w:rPr>
                                                            </w:pPr>
                                                          </w:p>
                                                        </w:tc>
                                                      </w:tr>
                                                    </w:tbl>
                                                    <w:p w:rsidR="008D5064" w:rsidRDefault="008D5064">
                                                      <w:pPr>
                                                        <w:jc w:val="center"/>
                                                        <w:rPr>
                                                          <w:rFonts w:eastAsia="Times New Roman"/>
                                                          <w:sz w:val="20"/>
                                                          <w:szCs w:val="20"/>
                                                        </w:rPr>
                                                      </w:pPr>
                                                    </w:p>
                                                  </w:tc>
                                                </w:tr>
                                              </w:tbl>
                                              <w:p w:rsidR="008D5064" w:rsidRDefault="008D5064">
                                                <w:pPr>
                                                  <w:rPr>
                                                    <w:rFonts w:eastAsia="Times New Roman"/>
                                                    <w:sz w:val="20"/>
                                                    <w:szCs w:val="20"/>
                                                  </w:rPr>
                                                </w:pPr>
                                              </w:p>
                                            </w:tc>
                                          </w:tr>
                                        </w:tbl>
                                        <w:p w:rsidR="008D5064" w:rsidRDefault="008D5064">
                                          <w:pPr>
                                            <w:rPr>
                                              <w:rFonts w:eastAsia="Times New Roman"/>
                                              <w:sz w:val="20"/>
                                              <w:szCs w:val="20"/>
                                            </w:rPr>
                                          </w:pPr>
                                        </w:p>
                                      </w:tc>
                                    </w:tr>
                                  </w:tbl>
                                  <w:p w:rsidR="008D5064" w:rsidRDefault="008D5064">
                                    <w:pPr>
                                      <w:jc w:val="center"/>
                                      <w:rPr>
                                        <w:rFonts w:eastAsia="Times New Roman"/>
                                        <w:sz w:val="20"/>
                                        <w:szCs w:val="20"/>
                                      </w:rPr>
                                    </w:pPr>
                                  </w:p>
                                </w:tc>
                              </w:tr>
                            </w:tbl>
                            <w:p w:rsidR="008D5064" w:rsidRDefault="008D5064">
                              <w:pPr>
                                <w:rPr>
                                  <w:rFonts w:eastAsia="Times New Roman"/>
                                  <w:sz w:val="20"/>
                                  <w:szCs w:val="20"/>
                                </w:rPr>
                              </w:pPr>
                            </w:p>
                          </w:tc>
                        </w:tr>
                      </w:tbl>
                      <w:p w:rsidR="008D5064" w:rsidRDefault="008D5064">
                        <w:pPr>
                          <w:rPr>
                            <w:rFonts w:eastAsia="Times New Roman"/>
                            <w:sz w:val="20"/>
                            <w:szCs w:val="20"/>
                          </w:rPr>
                        </w:pPr>
                      </w:p>
                    </w:tc>
                  </w:tr>
                </w:tbl>
                <w:p w:rsidR="008D5064" w:rsidRDefault="008D5064">
                  <w:pPr>
                    <w:jc w:val="center"/>
                    <w:rPr>
                      <w:rFonts w:eastAsia="Times New Roman"/>
                      <w:sz w:val="20"/>
                      <w:szCs w:val="20"/>
                    </w:rPr>
                  </w:pPr>
                </w:p>
              </w:tc>
            </w:tr>
          </w:tbl>
          <w:p w:rsidR="008D5064" w:rsidRDefault="008D5064">
            <w:pPr>
              <w:rPr>
                <w:rFonts w:eastAsia="Times New Roman"/>
                <w:sz w:val="20"/>
                <w:szCs w:val="20"/>
              </w:rPr>
            </w:pPr>
          </w:p>
        </w:tc>
      </w:tr>
    </w:tbl>
    <w:p w:rsidR="00705185" w:rsidRDefault="00705185"/>
    <w:sectPr w:rsidR="00705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64"/>
    <w:rsid w:val="004074EC"/>
    <w:rsid w:val="00705185"/>
    <w:rsid w:val="008D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ECF11-BA87-4841-B8C4-944FFCB1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06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064"/>
    <w:rPr>
      <w:color w:val="0563C1" w:themeColor="hyperlink"/>
      <w:u w:val="single"/>
    </w:rPr>
  </w:style>
  <w:style w:type="paragraph" w:customStyle="1" w:styleId="last-child1">
    <w:name w:val="last-child1"/>
    <w:basedOn w:val="Normal"/>
    <w:rsid w:val="008D5064"/>
    <w:pPr>
      <w:jc w:val="center"/>
    </w:pPr>
    <w:rPr>
      <w:rFonts w:ascii="Merriweather" w:hAnsi="Merriweather"/>
      <w:color w:val="4D4D4D"/>
    </w:rPr>
  </w:style>
  <w:style w:type="paragraph" w:customStyle="1" w:styleId="last-child2">
    <w:name w:val="last-child2"/>
    <w:basedOn w:val="Normal"/>
    <w:rsid w:val="008D5064"/>
    <w:pPr>
      <w:jc w:val="center"/>
    </w:pPr>
    <w:rPr>
      <w:rFonts w:ascii="Merriweather" w:hAnsi="Merriweather"/>
      <w:color w:val="4D4D4D"/>
    </w:rPr>
  </w:style>
  <w:style w:type="paragraph" w:customStyle="1" w:styleId="last-child3">
    <w:name w:val="last-child3"/>
    <w:basedOn w:val="Normal"/>
    <w:rsid w:val="008D5064"/>
    <w:rPr>
      <w:rFonts w:ascii="Merriweather" w:hAnsi="Merriweather"/>
      <w:color w:val="4D4D4D"/>
    </w:rPr>
  </w:style>
  <w:style w:type="paragraph" w:customStyle="1" w:styleId="last-child4">
    <w:name w:val="last-child4"/>
    <w:basedOn w:val="Normal"/>
    <w:rsid w:val="008D5064"/>
    <w:pPr>
      <w:jc w:val="center"/>
    </w:pPr>
    <w:rPr>
      <w:rFonts w:ascii="Merriweather" w:hAnsi="Merriweather"/>
      <w:color w:val="4D4D4D"/>
    </w:rPr>
  </w:style>
  <w:style w:type="character" w:customStyle="1" w:styleId="org">
    <w:name w:val="org"/>
    <w:basedOn w:val="DefaultParagraphFont"/>
    <w:rsid w:val="008D5064"/>
  </w:style>
  <w:style w:type="character" w:customStyle="1" w:styleId="locality">
    <w:name w:val="locality"/>
    <w:basedOn w:val="DefaultParagraphFont"/>
    <w:rsid w:val="008D5064"/>
  </w:style>
  <w:style w:type="character" w:customStyle="1" w:styleId="region">
    <w:name w:val="region"/>
    <w:basedOn w:val="DefaultParagraphFont"/>
    <w:rsid w:val="008D5064"/>
  </w:style>
  <w:style w:type="character" w:customStyle="1" w:styleId="postal-code">
    <w:name w:val="postal-code"/>
    <w:basedOn w:val="DefaultParagraphFont"/>
    <w:rsid w:val="008D5064"/>
  </w:style>
  <w:style w:type="character" w:styleId="Strong">
    <w:name w:val="Strong"/>
    <w:basedOn w:val="DefaultParagraphFont"/>
    <w:uiPriority w:val="22"/>
    <w:qFormat/>
    <w:rsid w:val="008D5064"/>
    <w:rPr>
      <w:b/>
      <w:bCs/>
    </w:rPr>
  </w:style>
  <w:style w:type="character" w:styleId="Emphasis">
    <w:name w:val="Emphasis"/>
    <w:basedOn w:val="DefaultParagraphFont"/>
    <w:uiPriority w:val="20"/>
    <w:qFormat/>
    <w:rsid w:val="008D50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3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qdaffs.us2.list-manage.com/track/click?u=454b87fed5e5fa539266af3e1&amp;id=8b71b0f4ef&amp;e=1e59f188a7" TargetMode="External"/><Relationship Id="rId26" Type="http://schemas.openxmlformats.org/officeDocument/2006/relationships/hyperlink" Target="https://qdaffs.us2.list-manage.com/track/click?u=454b87fed5e5fa539266af3e1&amp;id=9c7e7018e2&amp;e=1e59f188a7" TargetMode="External"/><Relationship Id="rId39" Type="http://schemas.openxmlformats.org/officeDocument/2006/relationships/hyperlink" Target="https://qdaffs.us2.list-manage.com/track/click?u=454b87fed5e5fa539266af3e1&amp;id=0aa528692a&amp;e=1e59f188a7" TargetMode="External"/><Relationship Id="rId21" Type="http://schemas.openxmlformats.org/officeDocument/2006/relationships/image" Target="media/image10.jpeg"/><Relationship Id="rId34" Type="http://schemas.openxmlformats.org/officeDocument/2006/relationships/hyperlink" Target="https://qdaffs.us2.list-manage.com/track/click?u=454b87fed5e5fa539266af3e1&amp;id=54c6a957ce&amp;e=1e59f188a7" TargetMode="External"/><Relationship Id="rId42" Type="http://schemas.openxmlformats.org/officeDocument/2006/relationships/hyperlink" Target="https://qdaffs.us2.list-manage.com/track/click?u=454b87fed5e5fa539266af3e1&amp;id=e63a6a317e&amp;e=1e59f188a7" TargetMode="External"/><Relationship Id="rId47" Type="http://schemas.openxmlformats.org/officeDocument/2006/relationships/hyperlink" Target="https://qdaffs.us2.list-manage.com/track/click?u=454b87fed5e5fa539266af3e1&amp;id=fe43e80a57&amp;e=1e59f188a7" TargetMode="External"/><Relationship Id="rId50" Type="http://schemas.openxmlformats.org/officeDocument/2006/relationships/hyperlink" Target="https://qdaffs.us2.list-manage.com/track/click?u=454b87fed5e5fa539266af3e1&amp;id=0585d1bd36&amp;e=1e59f188a7" TargetMode="External"/><Relationship Id="rId55" Type="http://schemas.openxmlformats.org/officeDocument/2006/relationships/image" Target="media/image21.jpeg"/><Relationship Id="rId63" Type="http://schemas.openxmlformats.org/officeDocument/2006/relationships/hyperlink" Target="https://qdaffs.us2.list-manage.com/track/click?u=454b87fed5e5fa539266af3e1&amp;id=bedd98ec69&amp;e=1e59f188a7" TargetMode="External"/><Relationship Id="rId68" Type="http://schemas.openxmlformats.org/officeDocument/2006/relationships/hyperlink" Target="https://qdaffs.us2.list-manage.com/unsubscribe?u=454b87fed5e5fa539266af3e1&amp;id=f46a18152b&amp;e=1e59f188a7&amp;c=ed785110f2" TargetMode="External"/><Relationship Id="rId7" Type="http://schemas.openxmlformats.org/officeDocument/2006/relationships/hyperlink" Target="https://qdaffs.us2.list-manage.com/track/click?u=454b87fed5e5fa539266af3e1&amp;id=9cc5a2776f&amp;e=1e59f188a7" TargetMode="External"/><Relationship Id="rId2" Type="http://schemas.openxmlformats.org/officeDocument/2006/relationships/settings" Target="settings.xml"/><Relationship Id="rId16" Type="http://schemas.openxmlformats.org/officeDocument/2006/relationships/hyperlink" Target="https://qdaffs.us2.list-manage.com/track/click?u=454b87fed5e5fa539266af3e1&amp;id=33838baff0&amp;e=1e59f188a7" TargetMode="External"/><Relationship Id="rId29"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4.jpeg"/><Relationship Id="rId24" Type="http://schemas.openxmlformats.org/officeDocument/2006/relationships/hyperlink" Target="https://qdaffs.us2.list-manage.com/track/click?u=454b87fed5e5fa539266af3e1&amp;id=fc3c3ade64&amp;e=1e59f188a7" TargetMode="External"/><Relationship Id="rId32" Type="http://schemas.openxmlformats.org/officeDocument/2006/relationships/hyperlink" Target="https://qdaffs.us2.list-manage.com/track/click?u=454b87fed5e5fa539266af3e1&amp;id=14d65a080d&amp;e=1e59f188a7" TargetMode="External"/><Relationship Id="rId37" Type="http://schemas.openxmlformats.org/officeDocument/2006/relationships/hyperlink" Target="https://qdaffs.us2.list-manage.com/track/click?u=454b87fed5e5fa539266af3e1&amp;id=051411e4f7&amp;e=1e59f188a7" TargetMode="External"/><Relationship Id="rId40" Type="http://schemas.openxmlformats.org/officeDocument/2006/relationships/hyperlink" Target="https://qdaffs.us2.list-manage.com/track/click?u=454b87fed5e5fa539266af3e1&amp;id=43c81e8453&amp;e=1e59f188a7" TargetMode="External"/><Relationship Id="rId45" Type="http://schemas.openxmlformats.org/officeDocument/2006/relationships/image" Target="media/image18.jpeg"/><Relationship Id="rId53" Type="http://schemas.openxmlformats.org/officeDocument/2006/relationships/hyperlink" Target="https://qdaffs.us2.list-manage.com/track/click?u=454b87fed5e5fa539266af3e1&amp;id=308550a566&amp;e=1e59f188a7" TargetMode="External"/><Relationship Id="rId58" Type="http://schemas.openxmlformats.org/officeDocument/2006/relationships/image" Target="media/image22.jpeg"/><Relationship Id="rId66" Type="http://schemas.openxmlformats.org/officeDocument/2006/relationships/hyperlink" Target="https://qdaffs.us2.list-manage.com/vcard?u=454b87fed5e5fa539266af3e1&amp;id=f46a18152b" TargetMode="External"/><Relationship Id="rId5" Type="http://schemas.openxmlformats.org/officeDocument/2006/relationships/image" Target="media/image2.jpeg"/><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hyperlink" Target="https://qdaffs.us2.list-manage.com/track/click?u=454b87fed5e5fa539266af3e1&amp;id=9829891d17&amp;e=1e59f188a7" TargetMode="External"/><Relationship Id="rId36" Type="http://schemas.openxmlformats.org/officeDocument/2006/relationships/hyperlink" Target="https://qdaffs.us2.list-manage.com/track/click?u=454b87fed5e5fa539266af3e1&amp;id=9391be976d&amp;e=1e59f188a7" TargetMode="External"/><Relationship Id="rId49" Type="http://schemas.openxmlformats.org/officeDocument/2006/relationships/hyperlink" Target="https://qdaffs.us2.list-manage.com/track/click?u=454b87fed5e5fa539266af3e1&amp;id=b7e8df0de5&amp;e=1e59f188a7" TargetMode="External"/><Relationship Id="rId57" Type="http://schemas.openxmlformats.org/officeDocument/2006/relationships/hyperlink" Target="https://qdaffs.us2.list-manage.com/track/click?u=454b87fed5e5fa539266af3e1&amp;id=d256570bd7&amp;e=1e59f188a7" TargetMode="External"/><Relationship Id="rId61" Type="http://schemas.openxmlformats.org/officeDocument/2006/relationships/image" Target="media/image23.jpeg"/><Relationship Id="rId10" Type="http://schemas.openxmlformats.org/officeDocument/2006/relationships/hyperlink" Target="https://qdaffs.us2.list-manage.com/track/click?u=454b87fed5e5fa539266af3e1&amp;id=45028b4aa1&amp;e=1e59f188a7" TargetMode="External"/><Relationship Id="rId19" Type="http://schemas.openxmlformats.org/officeDocument/2006/relationships/image" Target="media/image9.jpeg"/><Relationship Id="rId31" Type="http://schemas.openxmlformats.org/officeDocument/2006/relationships/image" Target="media/image15.jpeg"/><Relationship Id="rId44" Type="http://schemas.openxmlformats.org/officeDocument/2006/relationships/hyperlink" Target="https://qdaffs.us2.list-manage.com/track/click?u=454b87fed5e5fa539266af3e1&amp;id=3c4aa99f83&amp;e=1e59f188a7" TargetMode="External"/><Relationship Id="rId52" Type="http://schemas.openxmlformats.org/officeDocument/2006/relationships/image" Target="media/image20.jpeg"/><Relationship Id="rId60" Type="http://schemas.openxmlformats.org/officeDocument/2006/relationships/hyperlink" Target="https://qdaffs.us2.list-manage.com/track/click?u=454b87fed5e5fa539266af3e1&amp;id=9e50cf4df6&amp;e=1e59f188a7" TargetMode="External"/><Relationship Id="rId65" Type="http://schemas.openxmlformats.org/officeDocument/2006/relationships/hyperlink" Target="https://qdaffs.us2.list-manage.com/track/click?u=454b87fed5e5fa539266af3e1&amp;id=8d8c82ad8c&amp;e=1e59f188a7" TargetMode="External"/><Relationship Id="rId4" Type="http://schemas.openxmlformats.org/officeDocument/2006/relationships/image" Target="media/image1.png"/><Relationship Id="rId9" Type="http://schemas.openxmlformats.org/officeDocument/2006/relationships/hyperlink" Target="https://qdaffs.us2.list-manage.com/track/click?u=454b87fed5e5fa539266af3e1&amp;id=62aa69abf0&amp;e=1e59f188a7" TargetMode="External"/><Relationship Id="rId14" Type="http://schemas.openxmlformats.org/officeDocument/2006/relationships/image" Target="media/image6.jpeg"/><Relationship Id="rId22" Type="http://schemas.openxmlformats.org/officeDocument/2006/relationships/hyperlink" Target="https://qdaffs.us2.list-manage.com/track/click?u=454b87fed5e5fa539266af3e1&amp;id=b2c80e0c0f&amp;e=1e59f188a7" TargetMode="External"/><Relationship Id="rId27" Type="http://schemas.openxmlformats.org/officeDocument/2006/relationships/image" Target="media/image13.jpeg"/><Relationship Id="rId30" Type="http://schemas.openxmlformats.org/officeDocument/2006/relationships/hyperlink" Target="https://qdaffs.us2.list-manage.com/track/click?u=454b87fed5e5fa539266af3e1&amp;id=2aee17f94f&amp;e=1e59f188a7" TargetMode="External"/><Relationship Id="rId35" Type="http://schemas.openxmlformats.org/officeDocument/2006/relationships/image" Target="media/image17.jpeg"/><Relationship Id="rId43" Type="http://schemas.openxmlformats.org/officeDocument/2006/relationships/hyperlink" Target="https://qdaffs.us2.list-manage.com/track/click?u=454b87fed5e5fa539266af3e1&amp;id=98bd1b083d&amp;e=1e59f188a7" TargetMode="External"/><Relationship Id="rId48" Type="http://schemas.openxmlformats.org/officeDocument/2006/relationships/image" Target="media/image19.jpeg"/><Relationship Id="rId56" Type="http://schemas.openxmlformats.org/officeDocument/2006/relationships/hyperlink" Target="https://qdaffs.us2.list-manage.com/track/click?u=454b87fed5e5fa539266af3e1&amp;id=a13163e119&amp;e=1e59f188a7" TargetMode="External"/><Relationship Id="rId64" Type="http://schemas.openxmlformats.org/officeDocument/2006/relationships/image" Target="media/image24.jpeg"/><Relationship Id="rId69" Type="http://schemas.openxmlformats.org/officeDocument/2006/relationships/fontTable" Target="fontTable.xml"/><Relationship Id="rId8" Type="http://schemas.openxmlformats.org/officeDocument/2006/relationships/hyperlink" Target="https://qdaffs.us2.list-manage.com/track/click?u=454b87fed5e5fa539266af3e1&amp;id=e7c3dbd0b2&amp;e=1e59f188a7" TargetMode="External"/><Relationship Id="rId51" Type="http://schemas.openxmlformats.org/officeDocument/2006/relationships/hyperlink" Target="https://qdaffs.us2.list-manage.com/track/click?u=454b87fed5e5fa539266af3e1&amp;id=9c523f3fc4&amp;e=1e59f188a7" TargetMode="External"/><Relationship Id="rId3" Type="http://schemas.openxmlformats.org/officeDocument/2006/relationships/webSettings" Target="webSettings.xml"/><Relationship Id="rId12" Type="http://schemas.openxmlformats.org/officeDocument/2006/relationships/hyperlink" Target="https://qdaffs.us2.list-manage.com/track/click?u=454b87fed5e5fa539266af3e1&amp;id=750afd1e6f&amp;e=1e59f188a7" TargetMode="External"/><Relationship Id="rId17" Type="http://schemas.openxmlformats.org/officeDocument/2006/relationships/image" Target="media/image8.jpeg"/><Relationship Id="rId25" Type="http://schemas.openxmlformats.org/officeDocument/2006/relationships/image" Target="media/image12.jpeg"/><Relationship Id="rId33" Type="http://schemas.openxmlformats.org/officeDocument/2006/relationships/image" Target="media/image16.jpeg"/><Relationship Id="rId38" Type="http://schemas.openxmlformats.org/officeDocument/2006/relationships/hyperlink" Target="https://qdaffs.us2.list-manage.com/track/click?u=454b87fed5e5fa539266af3e1&amp;id=d8cad3bdda&amp;e=1e59f188a7" TargetMode="External"/><Relationship Id="rId46" Type="http://schemas.openxmlformats.org/officeDocument/2006/relationships/hyperlink" Target="https://qdaffs.us2.list-manage.com/track/click?u=454b87fed5e5fa539266af3e1&amp;id=91c2fbf1f5&amp;e=1e59f188a7" TargetMode="External"/><Relationship Id="rId59" Type="http://schemas.openxmlformats.org/officeDocument/2006/relationships/hyperlink" Target="https://qdaffs.us2.list-manage.com/track/click?u=454b87fed5e5fa539266af3e1&amp;id=75b0873222&amp;e=1e59f188a7" TargetMode="External"/><Relationship Id="rId67" Type="http://schemas.openxmlformats.org/officeDocument/2006/relationships/hyperlink" Target="https://qdaffs.us2.list-manage.com/profile?u=454b87fed5e5fa539266af3e1&amp;id=f46a18152b&amp;e=1e59f188a7&amp;c=ed785110f2" TargetMode="External"/><Relationship Id="rId20" Type="http://schemas.openxmlformats.org/officeDocument/2006/relationships/hyperlink" Target="https://qdaffs.us2.list-manage.com/track/click?u=454b87fed5e5fa539266af3e1&amp;id=e581c55c04&amp;e=1e59f188a7" TargetMode="External"/><Relationship Id="rId41" Type="http://schemas.openxmlformats.org/officeDocument/2006/relationships/hyperlink" Target="https://qdaffs.us2.list-manage.com/track/click?u=454b87fed5e5fa539266af3e1&amp;id=a5f0319caf&amp;e=1e59f188a7" TargetMode="External"/><Relationship Id="rId54" Type="http://schemas.openxmlformats.org/officeDocument/2006/relationships/hyperlink" Target="https://qdaffs.us2.list-manage.com/track/click?u=454b87fed5e5fa539266af3e1&amp;id=b6592aab55&amp;e=1e59f188a7" TargetMode="External"/><Relationship Id="rId62" Type="http://schemas.openxmlformats.org/officeDocument/2006/relationships/hyperlink" Target="https://qdaffs.us2.list-manage.com/track/click?u=454b87fed5e5fa539266af3e1&amp;id=e7d00abe25&amp;e=1e59f188a7"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2023-05-25T17:54:00Z</dcterms:created>
  <dcterms:modified xsi:type="dcterms:W3CDTF">2023-05-25T17:54:00Z</dcterms:modified>
</cp:coreProperties>
</file>